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5D8E" w:rsidRDefault="00442B4B">
      <w:pPr>
        <w:spacing w:before="9"/>
        <w:rPr>
          <w:rFonts w:ascii="Times New Roman" w:eastAsia="Times New Roman" w:hAnsi="Times New Roman" w:cs="Times New Roman"/>
          <w:sz w:val="24"/>
          <w:szCs w:val="24"/>
        </w:rPr>
      </w:pPr>
      <w:r>
        <w:pict>
          <v:group id="_x0000_s1092" style="position:absolute;margin-left:.8pt;margin-top:.85pt;width:594.55pt;height:841.1pt;z-index:-18424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16;top:17;width:11890;height:16821">
              <v:imagedata r:id="rId8" o:title=""/>
            </v:shape>
            <v:shape id="_x0000_s1094" type="#_x0000_t75" style="position:absolute;left:10019;top:335;width:1700;height:1252">
              <v:imagedata r:id="rId9" o:title=""/>
            </v:shape>
            <v:shape id="_x0000_s1093" type="#_x0000_t75" style="position:absolute;left:1149;top:13325;width:2006;height:2040">
              <v:imagedata r:id="rId10" o:title=""/>
            </v:shape>
            <w10:wrap anchorx="page" anchory="page"/>
          </v:group>
        </w:pict>
      </w:r>
    </w:p>
    <w:p w:rsidR="003D3884" w:rsidRPr="00224646" w:rsidRDefault="003D3884" w:rsidP="003D3884">
      <w:pPr>
        <w:autoSpaceDE w:val="0"/>
        <w:autoSpaceDN w:val="0"/>
        <w:adjustRightInd w:val="0"/>
        <w:rPr>
          <w:rFonts w:ascii="Corbel" w:hAnsi="Corbel" w:cs="Corbel"/>
          <w:b/>
          <w:color w:val="FFFFFF" w:themeColor="background1"/>
          <w:sz w:val="104"/>
          <w:szCs w:val="104"/>
          <w:lang w:val="ru-RU"/>
        </w:rPr>
      </w:pPr>
      <w:r w:rsidRPr="00224646">
        <w:rPr>
          <w:rFonts w:ascii="Corbel" w:hAnsi="Corbel" w:cs="Corbel"/>
          <w:b/>
          <w:color w:val="FFFFFF" w:themeColor="background1"/>
          <w:sz w:val="104"/>
          <w:szCs w:val="104"/>
          <w:lang w:val="ru-RU"/>
        </w:rPr>
        <w:t>СТАНДАРТНАЯ</w:t>
      </w:r>
    </w:p>
    <w:p w:rsidR="003D3884" w:rsidRPr="00224646" w:rsidRDefault="003D3884" w:rsidP="003D3884">
      <w:pPr>
        <w:autoSpaceDE w:val="0"/>
        <w:autoSpaceDN w:val="0"/>
        <w:adjustRightInd w:val="0"/>
        <w:rPr>
          <w:rFonts w:ascii="Corbel" w:hAnsi="Corbel" w:cs="Corbel"/>
          <w:b/>
          <w:color w:val="FFFFFF" w:themeColor="background1"/>
          <w:sz w:val="104"/>
          <w:szCs w:val="104"/>
          <w:lang w:val="ru-RU"/>
        </w:rPr>
      </w:pPr>
      <w:r w:rsidRPr="00224646">
        <w:rPr>
          <w:rFonts w:ascii="Corbel" w:hAnsi="Corbel" w:cs="Corbel"/>
          <w:b/>
          <w:color w:val="FFFFFF" w:themeColor="background1"/>
          <w:sz w:val="104"/>
          <w:szCs w:val="104"/>
          <w:lang w:val="ru-RU"/>
        </w:rPr>
        <w:t>СПЕЦИФИКАЦИЯ</w:t>
      </w:r>
    </w:p>
    <w:p w:rsidR="003D3884" w:rsidRPr="00224646" w:rsidRDefault="003D3884" w:rsidP="003D3884">
      <w:pPr>
        <w:autoSpaceDE w:val="0"/>
        <w:autoSpaceDN w:val="0"/>
        <w:adjustRightInd w:val="0"/>
        <w:rPr>
          <w:rFonts w:ascii="Corbel" w:hAnsi="Corbel" w:cs="Corbel"/>
          <w:b/>
          <w:color w:val="FFFFFF" w:themeColor="background1"/>
          <w:sz w:val="104"/>
          <w:szCs w:val="104"/>
          <w:lang w:val="ru-RU"/>
        </w:rPr>
      </w:pPr>
      <w:r w:rsidRPr="00224646">
        <w:rPr>
          <w:rFonts w:ascii="Corbel" w:hAnsi="Corbel" w:cs="Corbel"/>
          <w:b/>
          <w:color w:val="FFFFFF" w:themeColor="background1"/>
          <w:sz w:val="104"/>
          <w:szCs w:val="104"/>
        </w:rPr>
        <w:t>WORLDSKILLS</w:t>
      </w:r>
    </w:p>
    <w:p w:rsidR="003D3884" w:rsidRPr="003D3884" w:rsidRDefault="00224646" w:rsidP="003D3884">
      <w:pPr>
        <w:autoSpaceDE w:val="0"/>
        <w:autoSpaceDN w:val="0"/>
        <w:adjustRightInd w:val="0"/>
        <w:rPr>
          <w:rFonts w:ascii="Corbel" w:hAnsi="Corbel" w:cs="Corbel"/>
          <w:color w:val="004DBB"/>
          <w:sz w:val="64"/>
          <w:szCs w:val="64"/>
          <w:lang w:val="ru-RU"/>
        </w:rPr>
      </w:pPr>
      <w:r>
        <w:rPr>
          <w:rFonts w:ascii="Corbel" w:hAnsi="Corbel" w:cs="Corbel"/>
          <w:color w:val="004DBB"/>
          <w:sz w:val="64"/>
          <w:szCs w:val="64"/>
          <w:lang w:val="ru-RU"/>
        </w:rPr>
        <w:t>Компетенция</w:t>
      </w:r>
      <w:r w:rsidR="003D3884" w:rsidRPr="003D3884">
        <w:rPr>
          <w:rFonts w:ascii="Corbel" w:hAnsi="Corbel" w:cs="Corbel"/>
          <w:color w:val="004DBB"/>
          <w:sz w:val="64"/>
          <w:szCs w:val="64"/>
          <w:lang w:val="ru-RU"/>
        </w:rPr>
        <w:t xml:space="preserve"> 37</w:t>
      </w:r>
    </w:p>
    <w:p w:rsidR="00F35D8E" w:rsidRPr="003D3884" w:rsidRDefault="00224646" w:rsidP="003D3884">
      <w:pPr>
        <w:spacing w:line="751" w:lineRule="exact"/>
        <w:rPr>
          <w:rFonts w:ascii="Corbel" w:eastAsia="Corbel" w:hAnsi="Corbel" w:cs="Corbel"/>
          <w:sz w:val="64"/>
          <w:szCs w:val="64"/>
          <w:lang w:val="ru-RU"/>
        </w:rPr>
      </w:pPr>
      <w:r>
        <w:rPr>
          <w:rFonts w:ascii="Corbel" w:hAnsi="Corbel" w:cs="Corbel"/>
          <w:color w:val="004DBB"/>
          <w:sz w:val="64"/>
          <w:szCs w:val="64"/>
          <w:lang w:val="kk-KZ"/>
        </w:rPr>
        <w:t>Ландшафтный дизайн</w:t>
      </w: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rPr>
          <w:rFonts w:ascii="Corbel" w:eastAsia="Corbel" w:hAnsi="Corbel" w:cs="Corbel"/>
          <w:sz w:val="20"/>
          <w:szCs w:val="20"/>
          <w:lang w:val="ru-RU"/>
        </w:rPr>
      </w:pPr>
    </w:p>
    <w:p w:rsidR="00F35D8E" w:rsidRPr="003D3884" w:rsidRDefault="00F35D8E">
      <w:pPr>
        <w:spacing w:before="8"/>
        <w:rPr>
          <w:rFonts w:ascii="Corbel" w:eastAsia="Corbel" w:hAnsi="Corbel" w:cs="Corbel"/>
          <w:lang w:val="ru-RU"/>
        </w:rPr>
      </w:pPr>
    </w:p>
    <w:p w:rsidR="00F35D8E" w:rsidRPr="003D3884" w:rsidRDefault="00800802">
      <w:pPr>
        <w:spacing w:before="67"/>
        <w:ind w:left="112"/>
        <w:rPr>
          <w:rFonts w:ascii="Corbel" w:eastAsia="Corbel" w:hAnsi="Corbel" w:cs="Corbel"/>
          <w:sz w:val="16"/>
          <w:szCs w:val="16"/>
          <w:lang w:val="ru-RU"/>
        </w:rPr>
      </w:pPr>
      <w:r>
        <w:rPr>
          <w:rFonts w:ascii="Corbel"/>
          <w:sz w:val="16"/>
        </w:rPr>
        <w:t>WSC</w:t>
      </w:r>
      <w:r w:rsidRPr="003D3884">
        <w:rPr>
          <w:rFonts w:ascii="Corbel"/>
          <w:sz w:val="16"/>
          <w:lang w:val="ru-RU"/>
        </w:rPr>
        <w:t>2017_</w:t>
      </w:r>
      <w:r w:rsidR="003D3884">
        <w:rPr>
          <w:rFonts w:ascii="Corbel"/>
          <w:sz w:val="16"/>
          <w:lang w:val="kk-KZ"/>
        </w:rPr>
        <w:t>СС</w:t>
      </w:r>
      <w:r>
        <w:rPr>
          <w:rFonts w:ascii="Corbel"/>
          <w:sz w:val="16"/>
        </w:rPr>
        <w:t>WS</w:t>
      </w:r>
      <w:r w:rsidRPr="003D3884">
        <w:rPr>
          <w:rFonts w:ascii="Corbel"/>
          <w:sz w:val="16"/>
          <w:lang w:val="ru-RU"/>
        </w:rPr>
        <w:t>37</w:t>
      </w:r>
    </w:p>
    <w:p w:rsidR="00F35D8E" w:rsidRPr="003D3884" w:rsidRDefault="00F35D8E">
      <w:pPr>
        <w:rPr>
          <w:rFonts w:ascii="Corbel" w:eastAsia="Corbel" w:hAnsi="Corbel" w:cs="Corbel"/>
          <w:sz w:val="16"/>
          <w:szCs w:val="16"/>
          <w:lang w:val="ru-RU"/>
        </w:rPr>
        <w:sectPr w:rsidR="00F35D8E" w:rsidRPr="003D3884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:rsidR="00F35D8E" w:rsidRPr="003D3884" w:rsidRDefault="00F35D8E">
      <w:pPr>
        <w:spacing w:before="6"/>
        <w:rPr>
          <w:rFonts w:ascii="Corbel" w:eastAsia="Corbel" w:hAnsi="Corbel" w:cs="Corbel"/>
          <w:sz w:val="26"/>
          <w:szCs w:val="26"/>
          <w:lang w:val="ru-RU"/>
        </w:rPr>
      </w:pPr>
    </w:p>
    <w:p w:rsidR="00224646" w:rsidRDefault="00224646" w:rsidP="00224646">
      <w:pPr>
        <w:spacing w:before="17"/>
        <w:ind w:left="112" w:right="477"/>
        <w:rPr>
          <w:rFonts w:ascii="Corbel" w:eastAsia="Corbel" w:hAnsi="Corbel" w:cs="Corbel"/>
          <w:sz w:val="40"/>
          <w:szCs w:val="40"/>
          <w:lang w:val="ru-RU"/>
        </w:rPr>
      </w:pPr>
      <w:bookmarkStart w:id="0" w:name="THE_WORLDSKILLS_STANDARDS_SPECIFICATION_"/>
      <w:bookmarkEnd w:id="0"/>
      <w:r>
        <w:rPr>
          <w:rFonts w:ascii="Corbel" w:hAnsi="Corbel"/>
          <w:b/>
          <w:color w:val="97D700"/>
          <w:sz w:val="40"/>
          <w:lang w:val="ru-RU"/>
        </w:rPr>
        <w:t xml:space="preserve">СПЕЦИФИКАЦИЯ СТАНДАРТОВ </w:t>
      </w:r>
      <w:r>
        <w:rPr>
          <w:rFonts w:ascii="Corbel" w:hAnsi="Corbel"/>
          <w:b/>
          <w:color w:val="97D700"/>
          <w:sz w:val="40"/>
        </w:rPr>
        <w:t>WORLDSKILLS</w:t>
      </w:r>
      <w:r>
        <w:rPr>
          <w:rFonts w:ascii="Corbel" w:hAnsi="Corbel"/>
          <w:b/>
          <w:color w:val="97D700"/>
          <w:sz w:val="40"/>
          <w:lang w:val="ru-RU"/>
        </w:rPr>
        <w:t xml:space="preserve"> (</w:t>
      </w:r>
      <w:r>
        <w:rPr>
          <w:rFonts w:ascii="Corbel" w:hAnsi="Corbel"/>
          <w:b/>
          <w:color w:val="97D700"/>
          <w:sz w:val="40"/>
        </w:rPr>
        <w:t>W</w:t>
      </w:r>
      <w:r>
        <w:rPr>
          <w:rFonts w:ascii="Corbel"/>
          <w:b/>
          <w:color w:val="97D700"/>
          <w:sz w:val="40"/>
        </w:rPr>
        <w:t>SSS</w:t>
      </w:r>
      <w:r>
        <w:rPr>
          <w:rFonts w:ascii="Corbel"/>
          <w:b/>
          <w:color w:val="97D700"/>
          <w:sz w:val="40"/>
          <w:lang w:val="ru-RU"/>
        </w:rPr>
        <w:t>)</w:t>
      </w:r>
    </w:p>
    <w:p w:rsidR="00224646" w:rsidRDefault="00224646" w:rsidP="00224646">
      <w:pPr>
        <w:spacing w:before="1"/>
        <w:rPr>
          <w:rFonts w:ascii="Corbel" w:eastAsia="Corbel" w:hAnsi="Corbel" w:cs="Corbel"/>
          <w:b/>
          <w:bCs/>
          <w:sz w:val="32"/>
          <w:szCs w:val="32"/>
          <w:lang w:val="ru-RU"/>
        </w:rPr>
      </w:pPr>
    </w:p>
    <w:p w:rsidR="00224646" w:rsidRDefault="00224646" w:rsidP="00224646">
      <w:pPr>
        <w:rPr>
          <w:rFonts w:ascii="Calibri" w:eastAsia="Calibri" w:hAnsi="Calibri" w:cs="Calibri"/>
          <w:b/>
          <w:bCs/>
          <w:sz w:val="32"/>
          <w:szCs w:val="32"/>
          <w:lang w:val="ru-RU"/>
        </w:rPr>
      </w:pPr>
      <w:r>
        <w:rPr>
          <w:b/>
          <w:bCs/>
          <w:sz w:val="32"/>
          <w:szCs w:val="32"/>
          <w:lang w:val="ru-RU"/>
        </w:rPr>
        <w:t xml:space="preserve">ОБЩИЕ ПРИМЕЧАНИЯ ПО </w:t>
      </w:r>
      <w:r>
        <w:rPr>
          <w:b/>
          <w:bCs/>
          <w:sz w:val="32"/>
          <w:szCs w:val="32"/>
        </w:rPr>
        <w:t>WSSS</w:t>
      </w:r>
      <w:r>
        <w:rPr>
          <w:b/>
          <w:bCs/>
          <w:sz w:val="32"/>
          <w:szCs w:val="32"/>
          <w:lang w:val="ru-RU"/>
        </w:rPr>
        <w:t xml:space="preserve"> </w:t>
      </w:r>
    </w:p>
    <w:p w:rsidR="00224646" w:rsidRPr="00224646" w:rsidRDefault="00224646" w:rsidP="0022464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технического и профессионального исполнения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. Она должна отражать общее глобальное понимание того, что связанная с этим работ</w:t>
      </w:r>
      <w:proofErr w:type="gramStart"/>
      <w:r>
        <w:rPr>
          <w:rStyle w:val="notranslate"/>
          <w:rFonts w:ascii="Corbel" w:eastAsia="Corbel" w:hAnsi="Corbel"/>
          <w:sz w:val="20"/>
          <w:szCs w:val="20"/>
          <w:lang w:val="ru-RU"/>
        </w:rPr>
        <w:t>а(</w:t>
      </w:r>
      <w:proofErr w:type="gramEnd"/>
      <w:r>
        <w:rPr>
          <w:rStyle w:val="notranslate"/>
          <w:rFonts w:ascii="Corbel" w:eastAsia="Corbel" w:hAnsi="Corbel"/>
          <w:sz w:val="20"/>
          <w:szCs w:val="20"/>
          <w:lang w:val="ru-RU"/>
        </w:rPr>
        <w:t>-ы) или деятельность(-и) представляют для промышленности и бизнеса (</w:t>
      </w:r>
      <w:hyperlink r:id="rId11" w:history="1">
        <w:r>
          <w:rPr>
            <w:rStyle w:val="a9"/>
            <w:rFonts w:ascii="Corbel" w:eastAsia="Corbel" w:hAnsi="Corbel"/>
            <w:sz w:val="20"/>
            <w:szCs w:val="20"/>
            <w:lang w:val="ru-RU"/>
          </w:rPr>
          <w:t>www.worldskills.org/WSSS</w:t>
        </w:r>
      </w:hyperlink>
      <w:r>
        <w:rPr>
          <w:rStyle w:val="notranslate"/>
          <w:rFonts w:ascii="Corbel" w:eastAsia="Corbel" w:hAnsi="Corbel"/>
          <w:sz w:val="20"/>
          <w:szCs w:val="20"/>
          <w:lang w:val="ru-RU"/>
        </w:rPr>
        <w:t xml:space="preserve">). </w:t>
      </w:r>
    </w:p>
    <w:p w:rsidR="00224646" w:rsidRDefault="00224646" w:rsidP="0022464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224646" w:rsidRDefault="00224646" w:rsidP="0022464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:rsidR="00224646" w:rsidRDefault="00224646" w:rsidP="0022464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224646" w:rsidRDefault="00224646" w:rsidP="0022464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:rsidR="00224646" w:rsidRDefault="00224646" w:rsidP="0022464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224646" w:rsidRDefault="00224646" w:rsidP="0022464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Спецификация стандартов состоит из определенных разделов, имеющих заголовки и ссылочные номера.</w:t>
      </w:r>
    </w:p>
    <w:p w:rsidR="00224646" w:rsidRDefault="00224646" w:rsidP="0022464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:rsidR="00224646" w:rsidRDefault="00224646" w:rsidP="0022464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</w:p>
    <w:p w:rsidR="00224646" w:rsidRDefault="00224646" w:rsidP="00224646">
      <w:pPr>
        <w:rPr>
          <w:rStyle w:val="notranslate"/>
          <w:rFonts w:ascii="Corbel" w:eastAsia="Corbel" w:hAnsi="Corbel"/>
          <w:sz w:val="20"/>
          <w:szCs w:val="20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:rsidR="00224646" w:rsidRPr="00224646" w:rsidRDefault="00224646" w:rsidP="00224646">
      <w:pPr>
        <w:rPr>
          <w:rFonts w:ascii="Calibri" w:eastAsia="Calibri" w:hAnsi="Calibri" w:cs="Corbel"/>
          <w:lang w:val="ru-RU"/>
        </w:rPr>
      </w:pPr>
      <w:r>
        <w:rPr>
          <w:rStyle w:val="notranslate"/>
          <w:rFonts w:ascii="Corbel" w:eastAsia="Corbel" w:hAnsi="Corbel"/>
          <w:sz w:val="20"/>
          <w:szCs w:val="20"/>
          <w:lang w:val="ru-RU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:rsidR="00F35D8E" w:rsidRPr="003D3884" w:rsidRDefault="00F35D8E">
      <w:pPr>
        <w:spacing w:line="259" w:lineRule="auto"/>
        <w:jc w:val="both"/>
        <w:rPr>
          <w:lang w:val="ru-RU"/>
        </w:rPr>
        <w:sectPr w:rsidR="00F35D8E" w:rsidRPr="003D3884">
          <w:headerReference w:type="default" r:id="rId12"/>
          <w:footerReference w:type="default" r:id="rId13"/>
          <w:pgSz w:w="11910" w:h="16840"/>
          <w:pgMar w:top="1640" w:right="740" w:bottom="1180" w:left="1020" w:header="391" w:footer="980" w:gutter="0"/>
          <w:pgNumType w:start="2"/>
          <w:cols w:space="720"/>
        </w:sectPr>
      </w:pPr>
    </w:p>
    <w:p w:rsidR="00F35D8E" w:rsidRPr="003D3884" w:rsidRDefault="00F35D8E">
      <w:pPr>
        <w:spacing w:before="4"/>
        <w:rPr>
          <w:rFonts w:ascii="Corbel" w:eastAsia="Corbel" w:hAnsi="Corbel" w:cs="Corbel"/>
          <w:sz w:val="25"/>
          <w:szCs w:val="25"/>
          <w:lang w:val="ru-RU"/>
        </w:rPr>
      </w:pPr>
    </w:p>
    <w:p w:rsidR="00F35D8E" w:rsidRPr="006C7135" w:rsidRDefault="006C7135" w:rsidP="006C7135">
      <w:pPr>
        <w:autoSpaceDE w:val="0"/>
        <w:autoSpaceDN w:val="0"/>
        <w:adjustRightInd w:val="0"/>
        <w:spacing w:before="32"/>
        <w:ind w:left="112" w:right="477"/>
        <w:rPr>
          <w:rFonts w:ascii="Corbel" w:hAnsi="Corbel" w:cs="Corbel"/>
          <w:sz w:val="32"/>
          <w:szCs w:val="32"/>
        </w:rPr>
      </w:pPr>
      <w:bookmarkStart w:id="1" w:name="WorldSkills_Standards_Specification"/>
      <w:bookmarkEnd w:id="1"/>
      <w:r>
        <w:rPr>
          <w:rFonts w:ascii="Corbel" w:hAnsi="Corbel" w:cs="Corbel"/>
          <w:b/>
          <w:bCs/>
          <w:sz w:val="32"/>
          <w:szCs w:val="32"/>
        </w:rPr>
        <w:t>ТЕХНИЧЕСКИЕ ХАРАКТЕРИСТИКИ СТАНДАРТОВ WORLDSKILLS</w:t>
      </w:r>
    </w:p>
    <w:p w:rsidR="00F35D8E" w:rsidRDefault="00F35D8E">
      <w:pPr>
        <w:spacing w:before="4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68"/>
        <w:gridCol w:w="6554"/>
        <w:gridCol w:w="1555"/>
      </w:tblGrid>
      <w:tr w:rsidR="00F35D8E" w:rsidTr="006C7135">
        <w:trPr>
          <w:trHeight w:hRule="exact" w:val="1156"/>
        </w:trPr>
        <w:tc>
          <w:tcPr>
            <w:tcW w:w="79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F35D8E" w:rsidRDefault="006C7135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555" w:type="dxa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:rsidR="00F35D8E" w:rsidRDefault="006C7135">
            <w:pPr>
              <w:pStyle w:val="TableParagraph"/>
              <w:spacing w:before="67"/>
              <w:ind w:left="144" w:right="207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>
              <w:rPr>
                <w:rFonts w:ascii="Segoe UI Light"/>
                <w:color w:val="FFFFFF"/>
                <w:sz w:val="20"/>
              </w:rPr>
              <w:t xml:space="preserve"> </w:t>
            </w:r>
            <w:r w:rsidR="00800802">
              <w:rPr>
                <w:rFonts w:ascii="Segoe UI Light"/>
                <w:color w:val="FFFFFF"/>
                <w:sz w:val="20"/>
              </w:rPr>
              <w:t>(%)</w:t>
            </w:r>
          </w:p>
        </w:tc>
      </w:tr>
      <w:tr w:rsidR="00F35D8E">
        <w:trPr>
          <w:trHeight w:hRule="exact" w:val="39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800802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72"/>
                <w:sz w:val="20"/>
              </w:rPr>
              <w:t>1</w:t>
            </w:r>
          </w:p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6C7135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работы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управление</w:t>
            </w:r>
            <w:proofErr w:type="spellEnd"/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800802">
            <w:pPr>
              <w:pStyle w:val="TableParagraph"/>
              <w:spacing w:before="55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10</w:t>
            </w:r>
          </w:p>
        </w:tc>
      </w:tr>
      <w:tr w:rsidR="00F35D8E" w:rsidRPr="00224646">
        <w:trPr>
          <w:trHeight w:hRule="exact" w:val="652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Default="00F35D8E"/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C7135" w:rsidRPr="006C7135" w:rsidRDefault="004D2009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Участник</w:t>
            </w:r>
            <w:r w:rsidR="006C7135"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Как сад должен быть спроектирован так, чтобы вписаться в его среду и может быть ограничен размером, построенной средой, положением, погодными условиями и физической средой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Что сад использует живые материалы и является динамичной и меняющейся средой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Местные правила планирования и строительства и то, как они относятся к ландшафтному садоводству и влияют на него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Диапазон городской и сельской среды, где можно планировать и создавать сады и открытые пространства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Вопросы устойчивости, связанные с ландшафтным садоводством, особенно связанные с поиском материалов и воздействием сада на окружающую среду и дикую природу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Правовые требования и практика, касающиеся здоровья, безопасности и окружающей среды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Важность устойчивости и переработки материалов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Диапазон инструментов, используемых ландшафтным садовником, и их использование и обслуживание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Диапазон материалов, используемых ландшафтным садовником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важность работы в установленных бюджетах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важность эффективной работы в составе команды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Как интерпретировать сложные технические схемы и чертежи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Математические расчеты и геометрия, поскольку они относятся к ландшафтному озеленению</w:t>
            </w:r>
          </w:p>
          <w:p w:rsidR="00F35D8E" w:rsidRPr="006C7135" w:rsidRDefault="006C7135" w:rsidP="006C7135">
            <w:pPr>
              <w:pStyle w:val="TableParagraph"/>
              <w:numPr>
                <w:ilvl w:val="0"/>
                <w:numId w:val="18"/>
              </w:numPr>
              <w:tabs>
                <w:tab w:val="left" w:pos="419"/>
              </w:tabs>
              <w:spacing w:line="254" w:lineRule="exact"/>
              <w:ind w:left="418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Размеры, высоты и пространственная осведомленность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6C7135" w:rsidRDefault="00F35D8E">
            <w:pPr>
              <w:rPr>
                <w:lang w:val="ru-RU"/>
              </w:rPr>
            </w:pPr>
          </w:p>
        </w:tc>
      </w:tr>
      <w:tr w:rsidR="00F35D8E" w:rsidRPr="00224646" w:rsidTr="006C7135">
        <w:trPr>
          <w:trHeight w:hRule="exact" w:val="3998"/>
        </w:trPr>
        <w:tc>
          <w:tcPr>
            <w:tcW w:w="1368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6C7135" w:rsidRDefault="00F35D8E">
            <w:pPr>
              <w:rPr>
                <w:lang w:val="ru-RU"/>
              </w:rPr>
            </w:pPr>
          </w:p>
        </w:tc>
        <w:tc>
          <w:tcPr>
            <w:tcW w:w="655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6C7135" w:rsidRPr="006C7135" w:rsidRDefault="004D2009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ind w:right="63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Участник должен</w:t>
            </w:r>
            <w:r w:rsidR="006C7135"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: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ind w:right="63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Безопасно и правильно использовать соответствующие инструменты, такие как молоток, долото, настольная пила и ручные инструменты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ind w:right="63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Обеспечить чистоту и безопасность сайта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ind w:right="63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Организовать рабочие образцы, последовательности и логистику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ind w:right="63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Учитыва</w:t>
            </w:r>
            <w:r w:rsidR="00B74629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ть 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эргономику, здоровье и безопасность и личную защиту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ind w:right="63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Примен</w:t>
            </w:r>
            <w:r w:rsidR="00B74629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я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ть рабочие процессы в целях укрепления здоровья и благополучия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ind w:right="63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Интерпретировать сложные технические схемы и чертежи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ind w:right="63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</w:t>
            </w:r>
            <w:r w:rsidR="00B74629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Знать и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сходные материалы, такие как камень, деревья, растения и другие природные материалы</w:t>
            </w:r>
          </w:p>
          <w:p w:rsidR="006C7135" w:rsidRPr="006C7135" w:rsidRDefault="006C7135" w:rsidP="006C7135">
            <w:pPr>
              <w:tabs>
                <w:tab w:val="left" w:pos="419"/>
              </w:tabs>
              <w:autoSpaceDE w:val="0"/>
              <w:autoSpaceDN w:val="0"/>
              <w:adjustRightInd w:val="0"/>
              <w:ind w:right="63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Эффективно работать как часть команды и с другими профессиями</w:t>
            </w:r>
          </w:p>
          <w:p w:rsidR="00F35D8E" w:rsidRPr="006C7135" w:rsidRDefault="006C7135" w:rsidP="006C7135">
            <w:pPr>
              <w:pStyle w:val="TableParagraph"/>
              <w:numPr>
                <w:ilvl w:val="0"/>
                <w:numId w:val="17"/>
              </w:numPr>
              <w:tabs>
                <w:tab w:val="left" w:pos="419"/>
              </w:tabs>
              <w:ind w:left="418" w:right="6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6C713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Предоставить проекты ландшафтного садоводства в согласованные сроки и бюджеты</w:t>
            </w:r>
          </w:p>
        </w:tc>
        <w:tc>
          <w:tcPr>
            <w:tcW w:w="155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6C7135" w:rsidRDefault="00F35D8E">
            <w:pPr>
              <w:rPr>
                <w:lang w:val="ru-RU"/>
              </w:rPr>
            </w:pPr>
          </w:p>
        </w:tc>
      </w:tr>
    </w:tbl>
    <w:p w:rsidR="00F35D8E" w:rsidRDefault="00F35D8E">
      <w:pPr>
        <w:rPr>
          <w:lang w:val="ru-RU"/>
        </w:rPr>
      </w:pPr>
    </w:p>
    <w:p w:rsidR="005C1A3E" w:rsidRDefault="005C1A3E">
      <w:pPr>
        <w:rPr>
          <w:lang w:val="ru-RU"/>
        </w:rPr>
      </w:pPr>
    </w:p>
    <w:p w:rsidR="005C1A3E" w:rsidRDefault="005C1A3E">
      <w:pPr>
        <w:rPr>
          <w:lang w:val="ru-RU"/>
        </w:rPr>
      </w:pPr>
    </w:p>
    <w:p w:rsidR="005C1A3E" w:rsidRDefault="005C1A3E">
      <w:pPr>
        <w:rPr>
          <w:lang w:val="ru-RU"/>
        </w:rPr>
      </w:pPr>
    </w:p>
    <w:p w:rsidR="005C1A3E" w:rsidRPr="006C7135" w:rsidRDefault="005C1A3E">
      <w:pPr>
        <w:rPr>
          <w:lang w:val="ru-RU"/>
        </w:rPr>
        <w:sectPr w:rsidR="005C1A3E" w:rsidRPr="006C7135">
          <w:pgSz w:w="11910" w:h="16840"/>
          <w:pgMar w:top="1640" w:right="740" w:bottom="1180" w:left="1020" w:header="391" w:footer="98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5"/>
        <w:gridCol w:w="6590"/>
        <w:gridCol w:w="1512"/>
      </w:tblGrid>
      <w:tr w:rsidR="00F35D8E">
        <w:trPr>
          <w:trHeight w:hRule="exact" w:val="401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80080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lastRenderedPageBreak/>
              <w:t>2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6C713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Обслуживание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клиентов</w:t>
            </w:r>
            <w:proofErr w:type="spellEnd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связь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80080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F35D8E" w:rsidRPr="00224646" w:rsidTr="005C1A3E">
        <w:trPr>
          <w:trHeight w:hRule="exact" w:val="1132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Default="00F35D8E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1A3E" w:rsidRPr="005C1A3E" w:rsidRDefault="004D2009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ind w:right="249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Участник</w:t>
            </w:r>
            <w:r w:rsidR="005C1A3E"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ind w:right="249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Важность эффективных и позитивных отношений с клиентами</w:t>
            </w:r>
          </w:p>
          <w:p w:rsidR="00F35D8E" w:rsidRPr="005C1A3E" w:rsidRDefault="00B74629" w:rsidP="00B74629">
            <w:pPr>
              <w:pStyle w:val="TableParagraph"/>
              <w:numPr>
                <w:ilvl w:val="0"/>
                <w:numId w:val="16"/>
              </w:numPr>
              <w:tabs>
                <w:tab w:val="left" w:pos="82"/>
                <w:tab w:val="left" w:pos="224"/>
              </w:tabs>
              <w:ind w:left="82" w:right="249" w:hanging="82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В</w:t>
            </w:r>
            <w:r w:rsidR="005C1A3E"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ажность хорошей командной работы и хороших рабочих отношений с другими профессиями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5C1A3E" w:rsidRDefault="00F35D8E">
            <w:pPr>
              <w:rPr>
                <w:lang w:val="ru-RU"/>
              </w:rPr>
            </w:pPr>
          </w:p>
        </w:tc>
      </w:tr>
      <w:tr w:rsidR="00F35D8E" w:rsidTr="005C1A3E">
        <w:trPr>
          <w:trHeight w:hRule="exact" w:val="2411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5C1A3E" w:rsidRDefault="00F35D8E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1A3E" w:rsidRPr="005C1A3E" w:rsidRDefault="004D2009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Участник должен</w:t>
            </w:r>
            <w:r w:rsidR="005C1A3E"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: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Следит</w:t>
            </w:r>
            <w:r w:rsidR="00E35E2F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за рекомендациями клиентов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Предоставлять клиенту консультации и рекомендации по проектированию и созданию проекта и любые ограничения, такие как бюджеты, планирование и экологические проблемы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Предоставлять рекомендации и рекомендации по текущему обслуживанию</w:t>
            </w:r>
          </w:p>
          <w:p w:rsidR="00E35E2F" w:rsidRDefault="005C1A3E" w:rsidP="00E35E2F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 xml:space="preserve"> </w:t>
            </w:r>
            <w:r w:rsidR="00E35E2F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Уметь р</w:t>
            </w:r>
            <w:proofErr w:type="spellStart"/>
            <w:r>
              <w:rPr>
                <w:rFonts w:ascii="Calibri" w:hAnsi="Calibri" w:cs="Calibri"/>
                <w:color w:val="62B5E5"/>
                <w:sz w:val="20"/>
                <w:szCs w:val="20"/>
              </w:rPr>
              <w:t>ешить</w:t>
            </w:r>
            <w:proofErr w:type="spellEnd"/>
            <w:r>
              <w:rPr>
                <w:rFonts w:ascii="Calibri" w:hAnsi="Calibri" w:cs="Calibri"/>
                <w:color w:val="62B5E5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alibri" w:hAnsi="Calibri" w:cs="Calibri"/>
                <w:color w:val="62B5E5"/>
                <w:sz w:val="20"/>
                <w:szCs w:val="20"/>
              </w:rPr>
              <w:t>проблемы</w:t>
            </w:r>
            <w:proofErr w:type="spellEnd"/>
          </w:p>
          <w:p w:rsidR="00F35D8E" w:rsidRPr="00E35E2F" w:rsidRDefault="005C1A3E" w:rsidP="00E35E2F">
            <w:pPr>
              <w:pStyle w:val="a4"/>
              <w:numPr>
                <w:ilvl w:val="0"/>
                <w:numId w:val="19"/>
              </w:num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</w:rPr>
            </w:pPr>
            <w:proofErr w:type="spellStart"/>
            <w:r w:rsidRPr="00E35E2F">
              <w:rPr>
                <w:rFonts w:ascii="Calibri" w:hAnsi="Calibri" w:cs="Calibri"/>
                <w:color w:val="62B5E5"/>
                <w:sz w:val="20"/>
                <w:szCs w:val="20"/>
              </w:rPr>
              <w:t>Обеспечить</w:t>
            </w:r>
            <w:proofErr w:type="spellEnd"/>
            <w:r w:rsidRPr="00E35E2F">
              <w:rPr>
                <w:rFonts w:ascii="Calibri" w:hAnsi="Calibri" w:cs="Calibri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35E2F">
              <w:rPr>
                <w:rFonts w:ascii="Calibri" w:hAnsi="Calibri" w:cs="Calibri"/>
                <w:color w:val="62B5E5"/>
                <w:sz w:val="20"/>
                <w:szCs w:val="20"/>
              </w:rPr>
              <w:t>отличное</w:t>
            </w:r>
            <w:proofErr w:type="spellEnd"/>
            <w:r w:rsidRPr="00E35E2F">
              <w:rPr>
                <w:rFonts w:ascii="Calibri" w:hAnsi="Calibri" w:cs="Calibri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35E2F">
              <w:rPr>
                <w:rFonts w:ascii="Calibri" w:hAnsi="Calibri" w:cs="Calibri"/>
                <w:color w:val="62B5E5"/>
                <w:sz w:val="20"/>
                <w:szCs w:val="20"/>
              </w:rPr>
              <w:t>обслуживание</w:t>
            </w:r>
            <w:proofErr w:type="spellEnd"/>
            <w:r w:rsidRPr="00E35E2F">
              <w:rPr>
                <w:rFonts w:ascii="Calibri" w:hAnsi="Calibri" w:cs="Calibri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E35E2F">
              <w:rPr>
                <w:rFonts w:ascii="Calibri" w:hAnsi="Calibri" w:cs="Calibri"/>
                <w:color w:val="62B5E5"/>
                <w:sz w:val="20"/>
                <w:szCs w:val="20"/>
              </w:rPr>
              <w:t>клиентов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Default="00F35D8E"/>
        </w:tc>
      </w:tr>
      <w:tr w:rsidR="00F35D8E">
        <w:trPr>
          <w:trHeight w:hRule="exact" w:val="401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80080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3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Pr="005C1A3E" w:rsidRDefault="005C1A3E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  <w:lang w:val="ru-RU"/>
              </w:rPr>
            </w:pPr>
            <w:r w:rsidRPr="005C1A3E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>Дизайн сада и дизайн сада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80080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15</w:t>
            </w:r>
          </w:p>
        </w:tc>
      </w:tr>
      <w:tr w:rsidR="00F35D8E" w:rsidRPr="00224646" w:rsidTr="005C1A3E">
        <w:trPr>
          <w:trHeight w:hRule="exact" w:val="4689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Default="00F35D8E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1A3E" w:rsidRPr="005C1A3E" w:rsidRDefault="004D2009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5C1A3E" w:rsidRPr="005C1A3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Принципы хорошего дизайна сада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Международные и культурные особенности садового дизайна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Экологическое воздействие садов и открытых пространств в городских и городских районах и функциональных организмов, которые поддерживают жизнь в городе и улучшают качество жизни людей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Использование садов медитативными и сенсорными пространствами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Практик</w:t>
            </w:r>
            <w:r w:rsidR="00E35E2F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жесткого озеленения, сантехники, электромонтажа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Различные виды спортивных поверхностей, их использование и установки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Разнообразие открытых </w:t>
            </w:r>
            <w:proofErr w:type="spellStart"/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открытых</w:t>
            </w:r>
            <w:proofErr w:type="spellEnd"/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пространств, требующих планирования, таких как детские площадки, спортивные площадки, загородные парки, городские парки и места отдыха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Типы почвы и то, как они поддерживают растения, кустарники и деревья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Факторы окружающей среды, влияющие на дизайн сада, такие как погода, ландшафт, направление и расположение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Плановое использование и пользователи сада или открытого пространства и то, как это влияет на дизайн</w:t>
            </w:r>
          </w:p>
          <w:p w:rsidR="00F35D8E" w:rsidRPr="005C1A3E" w:rsidRDefault="005C1A3E" w:rsidP="005C1A3E">
            <w:pPr>
              <w:pStyle w:val="TableParagraph"/>
              <w:numPr>
                <w:ilvl w:val="0"/>
                <w:numId w:val="14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Современные тенденции в дизайне сада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5C1A3E" w:rsidRDefault="00F35D8E">
            <w:pPr>
              <w:rPr>
                <w:lang w:val="ru-RU"/>
              </w:rPr>
            </w:pPr>
          </w:p>
        </w:tc>
      </w:tr>
      <w:tr w:rsidR="00F35D8E" w:rsidRPr="00224646" w:rsidTr="005C1A3E">
        <w:trPr>
          <w:trHeight w:hRule="exact" w:val="2133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5C1A3E" w:rsidRDefault="00F35D8E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1A3E" w:rsidRPr="005C1A3E" w:rsidRDefault="004D2009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ind w:right="53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Участник должен</w:t>
            </w:r>
            <w:r w:rsidR="005C1A3E"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: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ind w:right="53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Созда</w:t>
            </w:r>
            <w:r w:rsidR="00BC575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вать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сад, чтобы выполнить краткое описание клиента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ind w:right="53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</w:t>
            </w:r>
            <w:r w:rsidR="00BC575A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Проектировать сады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, которые отражают экологический характер и наилучшим образом использовать местность, местоположение, ожидаемые погодные условия, качество почвы и природную среду и т. Д.</w:t>
            </w:r>
          </w:p>
          <w:p w:rsidR="00F35D8E" w:rsidRPr="005C1A3E" w:rsidRDefault="00BC575A" w:rsidP="005C1A3E">
            <w:pPr>
              <w:pStyle w:val="TableParagraph"/>
              <w:numPr>
                <w:ilvl w:val="0"/>
                <w:numId w:val="13"/>
              </w:numPr>
              <w:tabs>
                <w:tab w:val="left" w:pos="418"/>
              </w:tabs>
              <w:ind w:right="535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Проектировать</w:t>
            </w:r>
            <w:r w:rsidR="005C1A3E"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сады и открытые пространства, которые отвечают потребностям планируемых пользователей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5C1A3E" w:rsidRDefault="00F35D8E">
            <w:pPr>
              <w:rPr>
                <w:lang w:val="ru-RU"/>
              </w:rPr>
            </w:pPr>
          </w:p>
        </w:tc>
      </w:tr>
    </w:tbl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C1A3E" w:rsidRPr="005C1A3E" w:rsidRDefault="005C1A3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C1A3E" w:rsidRDefault="005C1A3E">
      <w:pPr>
        <w:spacing w:before="2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C1A3E" w:rsidRDefault="005C1A3E">
      <w:pPr>
        <w:spacing w:before="2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5C1A3E" w:rsidRPr="005C1A3E" w:rsidRDefault="005C1A3E">
      <w:pPr>
        <w:spacing w:before="2"/>
        <w:rPr>
          <w:rFonts w:ascii="Times New Roman" w:eastAsia="Times New Roman" w:hAnsi="Times New Roman" w:cs="Times New Roman"/>
          <w:sz w:val="18"/>
          <w:szCs w:val="18"/>
          <w:lang w:val="ru-RU"/>
        </w:rPr>
      </w:pPr>
    </w:p>
    <w:p w:rsidR="00F35D8E" w:rsidRDefault="00442B4B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81" style="width:496.6pt;height:6pt;mso-position-horizontal-relative:char;mso-position-vertical-relative:line" coordsize="9932,120">
            <v:group id="_x0000_s1090" style="position:absolute;width:4196;height:120" coordsize="4196,120">
              <v:shape id="_x0000_s1091" style="position:absolute;width:4196;height:120" coordsize="4196,120" path="m,120r4195,l4195,,,,,120xe" fillcolor="#97d700" stroked="f">
                <v:path arrowok="t"/>
              </v:shape>
            </v:group>
            <v:group id="_x0000_s1088" style="position:absolute;left:4195;width:120;height:120" coordorigin="4195" coordsize="120,120">
              <v:shape id="_x0000_s1089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86" style="position:absolute;left:4315;width:1419;height:120" coordorigin="4315" coordsize="1419,120">
              <v:shape id="_x0000_s1087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84" style="position:absolute;left:5734;width:120;height:120" coordorigin="5734" coordsize="120,120">
              <v:shape id="_x0000_s1085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82" style="position:absolute;left:5854;width:4078;height:120" coordorigin="5854" coordsize="4078,120">
              <v:shape id="_x0000_s1083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F35D8E" w:rsidRDefault="00F35D8E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F35D8E">
          <w:headerReference w:type="default" r:id="rId14"/>
          <w:footerReference w:type="default" r:id="rId15"/>
          <w:pgSz w:w="11910" w:h="16840"/>
          <w:pgMar w:top="1640" w:right="740" w:bottom="880" w:left="1020" w:header="391" w:footer="690" w:gutter="0"/>
          <w:pgNumType w:start="4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3"/>
        <w:gridCol w:w="6593"/>
        <w:gridCol w:w="1512"/>
      </w:tblGrid>
      <w:tr w:rsidR="005C1A3E">
        <w:trPr>
          <w:trHeight w:hRule="exact" w:val="401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1A3E" w:rsidRDefault="005C1A3E" w:rsidP="005C1A3E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6"/>
                <w:sz w:val="20"/>
              </w:rPr>
              <w:lastRenderedPageBreak/>
              <w:t>4</w:t>
            </w: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1A3E" w:rsidRPr="005C1A3E" w:rsidRDefault="005C1A3E" w:rsidP="005C1A3E">
            <w:pPr>
              <w:autoSpaceDE w:val="0"/>
              <w:autoSpaceDN w:val="0"/>
              <w:adjustRightInd w:val="0"/>
              <w:spacing w:before="57"/>
              <w:ind w:left="134"/>
              <w:rPr>
                <w:rFonts w:ascii="Calibri" w:hAnsi="Calibri" w:cs="Calibri"/>
                <w:lang w:val="ru-RU"/>
              </w:rPr>
            </w:pPr>
            <w:r w:rsidRPr="005C1A3E">
              <w:rPr>
                <w:rFonts w:ascii="Segoe UI Light" w:hAnsi="Segoe UI Light" w:cs="Segoe UI Light"/>
                <w:color w:val="FFFFFF"/>
                <w:sz w:val="20"/>
                <w:szCs w:val="20"/>
                <w:lang w:val="ru-RU"/>
              </w:rPr>
              <w:t>Форма и место камней, плиты и сборные блоки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5C1A3E" w:rsidRDefault="005C1A3E" w:rsidP="005C1A3E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15</w:t>
            </w:r>
          </w:p>
        </w:tc>
      </w:tr>
      <w:tr w:rsidR="005C1A3E" w:rsidRPr="00224646" w:rsidTr="005C1A3E">
        <w:trPr>
          <w:trHeight w:hRule="exact" w:val="3400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1A3E" w:rsidRDefault="005C1A3E" w:rsidP="005C1A3E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1A3E" w:rsidRPr="005C1A3E" w:rsidRDefault="004D2009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5C1A3E" w:rsidRPr="005C1A3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Различные способы установки, требуемые для типа досягаемости, и способ, с помощью которого собирать куски лучше всего работают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Доступен ассортимент камней, плиток, гранита и готовых блоков и их использование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Диапазон и использование для цементов, клея и вспомогательных материалов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Оборудование, используемое для расчета и измерения уровней, опор, углов и областей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важность точности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Принципы математики, которые должны применяться к проектированию и реализации сада</w:t>
            </w:r>
          </w:p>
          <w:p w:rsidR="005C1A3E" w:rsidRPr="005C1A3E" w:rsidRDefault="005C1A3E" w:rsidP="005C1A3E">
            <w:pPr>
              <w:pStyle w:val="TableParagraph"/>
              <w:numPr>
                <w:ilvl w:val="0"/>
                <w:numId w:val="12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Источники питания для твердых озелененных материалов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1A3E" w:rsidRPr="005C1A3E" w:rsidRDefault="005C1A3E" w:rsidP="005C1A3E">
            <w:pPr>
              <w:rPr>
                <w:lang w:val="ru-RU"/>
              </w:rPr>
            </w:pPr>
          </w:p>
        </w:tc>
      </w:tr>
      <w:tr w:rsidR="005C1A3E" w:rsidRPr="00224646" w:rsidTr="005C1A3E">
        <w:trPr>
          <w:trHeight w:hRule="exact" w:val="9203"/>
        </w:trPr>
        <w:tc>
          <w:tcPr>
            <w:tcW w:w="137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1A3E" w:rsidRPr="005C1A3E" w:rsidRDefault="005C1A3E" w:rsidP="005C1A3E">
            <w:pPr>
              <w:rPr>
                <w:lang w:val="ru-RU"/>
              </w:rPr>
            </w:pP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1A3E" w:rsidRPr="005C1A3E" w:rsidRDefault="004D2009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</w:t>
            </w:r>
            <w:r w:rsidR="005C1A3E" w:rsidRPr="005C1A3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Оценить стабильность грунта для обеспечения структурной стабильности готовой продукции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Подготовьте поверхности для жестких сердечников и фундаментов, используя оборудование для земляных работ и экскавации, или используя ручные инструменты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Рассчитать жесткие требования и внедрить их в запланированные области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</w:t>
            </w:r>
            <w:r w:rsidR="00726EA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авливать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агрегатные основания различных описаний для конструкций, включая базовые материалы в различных слоях и компактные, как предписано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Утилизировать мусор и щебень на устойчивой основе, </w:t>
            </w:r>
            <w:proofErr w:type="spellStart"/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рециркулировать</w:t>
            </w:r>
            <w:proofErr w:type="spellEnd"/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там, где это возможно, и надлежащим образом учитывать окружающую среду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Прочита</w:t>
            </w:r>
            <w:r w:rsidR="00726EA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планы и измерения и измерьте масштаб по планам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</w:t>
            </w:r>
            <w:r w:rsidR="00726EA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Рубить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, форм</w:t>
            </w:r>
            <w:r w:rsidR="00726EA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ировать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 выреза</w:t>
            </w:r>
            <w:r w:rsidR="00726EA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натуральные или искусственные материалы требуемого размера и / или формы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Поме</w:t>
            </w:r>
            <w:r w:rsidR="003F6B8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щать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отдельные предметы и / или соб</w:t>
            </w:r>
            <w:r w:rsidR="003F6B8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ирать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несколько предметов, как указано, например, шаги, стены, прогулки, патио и пути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Построить жесткое озеленение с использованием как сыпучих, так и подогнанных методологий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Правильно использовать подходящие цементы, </w:t>
            </w:r>
            <w:proofErr w:type="spellStart"/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адгезивы</w:t>
            </w:r>
            <w:proofErr w:type="spellEnd"/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 вспомогательные материалы надлежащим образом.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След</w:t>
            </w:r>
            <w:r w:rsidR="003F6B8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овать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инструкциям для создания желаемого жесткого озеленения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="003F6B8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Переводить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изм</w:t>
            </w:r>
            <w:r w:rsidR="003F6B8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ерения в полном масштабе и отмечать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на материалах для резки соответствующими маркировочными инструментами или на сайте для компоновки с строчными линиями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</w:t>
            </w:r>
            <w:r w:rsidR="003F6B8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авливать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конструктивные элементы горизонтально или наклонно, как предписано, например, мощение, ступени, колоды, торф и «плоские» участки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</w:t>
            </w:r>
            <w:r w:rsidR="003F6B8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авливать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структурные элементы вертикально (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plumb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), например, заборные стойки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Созда</w:t>
            </w:r>
            <w:r w:rsidR="003F6B8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ва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ть поверхностный дренаж по склону и связанную с ним обработку сортов готовых поверхностей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15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Защищать окружающую среду и другие живые существа</w:t>
            </w:r>
          </w:p>
          <w:p w:rsidR="005C1A3E" w:rsidRPr="005C1A3E" w:rsidRDefault="005C1A3E" w:rsidP="005C1A3E">
            <w:pPr>
              <w:pStyle w:val="TableParagraph"/>
              <w:numPr>
                <w:ilvl w:val="0"/>
                <w:numId w:val="11"/>
              </w:numPr>
              <w:tabs>
                <w:tab w:val="left" w:pos="419"/>
              </w:tabs>
              <w:ind w:left="418" w:right="152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Применить соответствующие логистические стратегии хранения, обработки, перемещения и безопасности материалов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1A3E" w:rsidRPr="005C1A3E" w:rsidRDefault="005C1A3E" w:rsidP="005C1A3E">
            <w:pPr>
              <w:rPr>
                <w:lang w:val="ru-RU"/>
              </w:rPr>
            </w:pPr>
          </w:p>
        </w:tc>
      </w:tr>
    </w:tbl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C1A3E" w:rsidRPr="005C1A3E" w:rsidRDefault="005C1A3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spacing w:before="3"/>
        <w:rPr>
          <w:rFonts w:ascii="Times New Roman" w:eastAsia="Times New Roman" w:hAnsi="Times New Roman" w:cs="Times New Roman"/>
          <w:sz w:val="10"/>
          <w:szCs w:val="10"/>
          <w:lang w:val="ru-RU"/>
        </w:rPr>
      </w:pPr>
    </w:p>
    <w:p w:rsidR="00F35D8E" w:rsidRDefault="00442B4B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70" style="width:496.6pt;height:6pt;mso-position-horizontal-relative:char;mso-position-vertical-relative:line" coordsize="9932,120">
            <v:group id="_x0000_s1079" style="position:absolute;width:4196;height:120" coordsize="4196,120">
              <v:shape id="_x0000_s1080" style="position:absolute;width:4196;height:120" coordsize="4196,120" path="m,120r4195,l4195,,,,,120xe" fillcolor="#97d700" stroked="f">
                <v:path arrowok="t"/>
              </v:shape>
            </v:group>
            <v:group id="_x0000_s1077" style="position:absolute;left:4195;width:120;height:120" coordorigin="4195" coordsize="120,120">
              <v:shape id="_x0000_s1078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75" style="position:absolute;left:4315;width:1419;height:120" coordorigin="4315" coordsize="1419,120">
              <v:shape id="_x0000_s1076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73" style="position:absolute;left:5734;width:120;height:120" coordorigin="5734" coordsize="120,120">
              <v:shape id="_x0000_s1074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71" style="position:absolute;left:5854;width:4078;height:120" coordorigin="5854" coordsize="4078,120">
              <v:shape id="_x0000_s1072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F35D8E" w:rsidRDefault="00F35D8E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F35D8E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0"/>
        <w:gridCol w:w="6600"/>
        <w:gridCol w:w="1507"/>
      </w:tblGrid>
      <w:tr w:rsidR="00F35D8E">
        <w:trPr>
          <w:trHeight w:hRule="exact" w:val="703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80080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lastRenderedPageBreak/>
              <w:t>5</w:t>
            </w: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Pr="005C1A3E" w:rsidRDefault="005C1A3E">
            <w:pPr>
              <w:pStyle w:val="TableParagraph"/>
              <w:spacing w:before="59"/>
              <w:ind w:left="134" w:right="32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5C1A3E">
              <w:rPr>
                <w:rFonts w:ascii="Corbel" w:hAnsi="Corbel" w:cs="Corbel"/>
                <w:b/>
                <w:bCs/>
                <w:color w:val="FFFFFF"/>
                <w:sz w:val="20"/>
                <w:szCs w:val="20"/>
                <w:lang w:val="ru-RU"/>
              </w:rPr>
              <w:t>Разрезать материалы и собрать вертикальные и горизонтальные конструкции, не выполненные из твердых озелененных материалов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80080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5"/>
                <w:sz w:val="20"/>
              </w:rPr>
              <w:t>15</w:t>
            </w:r>
          </w:p>
        </w:tc>
      </w:tr>
      <w:tr w:rsidR="00F35D8E" w:rsidRPr="00224646" w:rsidTr="005C1A3E">
        <w:trPr>
          <w:trHeight w:hRule="exact" w:val="3362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Default="00F35D8E"/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1A3E" w:rsidRPr="005C1A3E" w:rsidRDefault="004D2009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42" w:lineRule="atLeast"/>
              <w:ind w:right="21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5C1A3E" w:rsidRPr="005C1A3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42" w:lineRule="atLeast"/>
              <w:ind w:right="21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Углы, квадратные разрезы, скос, митра и другие способы резания и соединения деревянных / деревянных элементов, как предписано в чертежах / спецификациях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42" w:lineRule="atLeast"/>
              <w:ind w:right="21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Оборудование, используемое для расчета и измерения уровней, опор, углов и областей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42" w:lineRule="atLeast"/>
              <w:ind w:right="21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важность точности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42" w:lineRule="atLeast"/>
              <w:ind w:right="21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Принципы математики, которые должны применяться к проектированию и реализации сада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42" w:lineRule="atLeast"/>
              <w:ind w:right="21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Типы древесины и их использование в садовых сооружениях</w:t>
            </w:r>
          </w:p>
          <w:p w:rsidR="005C1A3E" w:rsidRPr="005C1A3E" w:rsidRDefault="005C1A3E" w:rsidP="005C1A3E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42" w:lineRule="atLeast"/>
              <w:ind w:right="21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Долгосрочное обслуживание древесины, используемой в садах</w:t>
            </w:r>
          </w:p>
          <w:p w:rsidR="00F35D8E" w:rsidRPr="005C1A3E" w:rsidRDefault="005C1A3E" w:rsidP="005C1A3E">
            <w:pPr>
              <w:pStyle w:val="TableParagraph"/>
              <w:numPr>
                <w:ilvl w:val="0"/>
                <w:numId w:val="10"/>
              </w:numPr>
              <w:tabs>
                <w:tab w:val="left" w:pos="418"/>
              </w:tabs>
              <w:spacing w:line="242" w:lineRule="auto"/>
              <w:ind w:right="212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Диапазон материалов, используемых в садовых сооружениях, включая металлические рамы, стекло и защитные поверхности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5C1A3E" w:rsidRDefault="00F35D8E">
            <w:pPr>
              <w:rPr>
                <w:lang w:val="ru-RU"/>
              </w:rPr>
            </w:pPr>
          </w:p>
        </w:tc>
      </w:tr>
      <w:tr w:rsidR="00F35D8E" w:rsidRPr="00224646" w:rsidTr="005C1A3E">
        <w:trPr>
          <w:trHeight w:hRule="exact" w:val="6797"/>
        </w:trPr>
        <w:tc>
          <w:tcPr>
            <w:tcW w:w="137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5C1A3E" w:rsidRDefault="00F35D8E">
            <w:pPr>
              <w:rPr>
                <w:lang w:val="ru-RU"/>
              </w:rPr>
            </w:pPr>
          </w:p>
        </w:tc>
        <w:tc>
          <w:tcPr>
            <w:tcW w:w="660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5C1A3E" w:rsidRPr="005C1A3E" w:rsidRDefault="004D2009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474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</w:t>
            </w:r>
            <w:r w:rsidR="005C1A3E" w:rsidRPr="005C1A3E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47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Прочита</w:t>
            </w:r>
            <w:r w:rsidR="00F05F5C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планы и измерения и измерьте масштаб по планам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47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Перев</w:t>
            </w:r>
            <w:r w:rsidR="00F05F5C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одить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измерения в полном масштабе и отме</w:t>
            </w:r>
            <w:r w:rsidR="00F05F5C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чать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на материалах для резки соответствующими маркировочными инструментами или на сайте для компоновки с строчными линиями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47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Измер</w:t>
            </w:r>
            <w:r w:rsidR="00F05F5C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ять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 аккуратно отрежьте куски древесины / дерева в соответствии с предписаниями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47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Соб</w:t>
            </w:r>
            <w:r w:rsidR="00F05F5C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ирать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деревянные / деревянные элементы с помощью крепежных элементов, таких как гвозди, винты, болты, лага, кронштейны и фитинги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47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</w:t>
            </w:r>
            <w:r w:rsidR="00F05F5C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Проводить отделку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деревянных / деревянных сборок путем шлифования и / или сглаживания, окрашивания или других специальных обработок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47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</w:t>
            </w:r>
            <w:r w:rsidR="00F05F5C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авливать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конструктивные элементы горизонтально или наклонно, как предписано, например, мощение, ступени, колоды, торф и «плоские» участки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47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</w:t>
            </w:r>
            <w:r w:rsidR="00F05F5C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авливать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структурные элементы вертикально (</w:t>
            </w:r>
            <w:r>
              <w:rPr>
                <w:rFonts w:ascii="Calibri" w:hAnsi="Calibri" w:cs="Calibri"/>
                <w:color w:val="62B5E5"/>
                <w:sz w:val="20"/>
                <w:szCs w:val="20"/>
              </w:rPr>
              <w:t>plumb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), например, заборные стойки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47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Созда</w:t>
            </w:r>
            <w:r w:rsidR="00F05F5C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ва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ть поверхностный дренаж по склону и связанную с ним обработку сортов готовых поверхностей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47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Консультировать, устанавливать и устанавливать оборудование для наружного и садового инвентаря, такое как оборудование для игровых площадок, барбекю, садовая мебель, сараи, летние домики и т. Д.</w:t>
            </w:r>
          </w:p>
          <w:p w:rsidR="005C1A3E" w:rsidRPr="005C1A3E" w:rsidRDefault="005C1A3E" w:rsidP="005C1A3E">
            <w:pPr>
              <w:tabs>
                <w:tab w:val="left" w:pos="419"/>
              </w:tabs>
              <w:autoSpaceDE w:val="0"/>
              <w:autoSpaceDN w:val="0"/>
              <w:adjustRightInd w:val="0"/>
              <w:ind w:right="474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</w:t>
            </w:r>
            <w:r w:rsidR="00F05F5C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авливать</w:t>
            </w: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ограждения, пограничные блоки и ворота</w:t>
            </w:r>
          </w:p>
          <w:p w:rsidR="00F35D8E" w:rsidRPr="005C1A3E" w:rsidRDefault="005C1A3E" w:rsidP="005C1A3E">
            <w:pPr>
              <w:pStyle w:val="TableParagraph"/>
              <w:numPr>
                <w:ilvl w:val="0"/>
                <w:numId w:val="9"/>
              </w:numPr>
              <w:tabs>
                <w:tab w:val="left" w:pos="419"/>
              </w:tabs>
              <w:ind w:left="418" w:right="474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5C1A3E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Использовать лучшие материалы в наиболее подходящей среде с учетом конечного использования, условий окружающей среды и устойчивости</w:t>
            </w:r>
          </w:p>
        </w:tc>
        <w:tc>
          <w:tcPr>
            <w:tcW w:w="150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5C1A3E" w:rsidRDefault="00F35D8E">
            <w:pPr>
              <w:rPr>
                <w:lang w:val="ru-RU"/>
              </w:rPr>
            </w:pPr>
          </w:p>
        </w:tc>
      </w:tr>
    </w:tbl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C1A3E" w:rsidRDefault="005C1A3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5C1A3E" w:rsidRPr="005C1A3E" w:rsidRDefault="005C1A3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5C1A3E" w:rsidRDefault="00F35D8E">
      <w:pPr>
        <w:spacing w:before="7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Default="00442B4B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9;height:120" coordorigin="4315" coordsize="1419,120">
              <v:shape id="_x0000_s1065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62" style="position:absolute;left:5734;width:120;height:120" coordorigin="5734" coordsize="120,120">
              <v:shape id="_x0000_s1063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60" style="position:absolute;left:5854;width:4078;height:120" coordorigin="5854" coordsize="4078,120">
              <v:shape id="_x0000_s1061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F35D8E" w:rsidRDefault="00F35D8E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F35D8E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5"/>
        <w:gridCol w:w="6590"/>
        <w:gridCol w:w="1512"/>
      </w:tblGrid>
      <w:tr w:rsidR="00F35D8E">
        <w:trPr>
          <w:trHeight w:hRule="exact" w:val="458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80080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lastRenderedPageBreak/>
              <w:t>6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0651B5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Субстрат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почва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и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мульча</w:t>
            </w:r>
            <w:proofErr w:type="spellEnd"/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800802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F35D8E" w:rsidRPr="00224646" w:rsidTr="000651B5">
        <w:trPr>
          <w:trHeight w:hRule="exact" w:val="2829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Default="00F35D8E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651B5" w:rsidRPr="000651B5" w:rsidRDefault="004D2009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ind w:right="757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0651B5" w:rsidRPr="000651B5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ind w:right="75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Различные типы и структуры почвы и растущей среды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ind w:right="75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Как оценивать и тестировать почвы для определения характеристик и использования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ind w:right="75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Влияние различных типов почвы и растущих сред на посадки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ind w:right="75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Диапазон почвенных добавок и их использование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ind w:right="75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Влияние на окружающую среду от использования натуральных продуктов, таких как торф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ind w:right="757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Качество среды обитания, учитывая почву как живые организмы</w:t>
            </w:r>
          </w:p>
          <w:p w:rsidR="00F35D8E" w:rsidRPr="000651B5" w:rsidRDefault="000651B5" w:rsidP="000651B5">
            <w:pPr>
              <w:pStyle w:val="TableParagraph"/>
              <w:numPr>
                <w:ilvl w:val="0"/>
                <w:numId w:val="8"/>
              </w:numPr>
              <w:tabs>
                <w:tab w:val="left" w:pos="418"/>
              </w:tabs>
              <w:ind w:right="757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Функция различных почвенных добавок, растущих сред, мульчей и компостов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0651B5" w:rsidRDefault="00F35D8E">
            <w:pPr>
              <w:rPr>
                <w:lang w:val="ru-RU"/>
              </w:rPr>
            </w:pPr>
          </w:p>
        </w:tc>
      </w:tr>
      <w:tr w:rsidR="00F35D8E" w:rsidRPr="00224646" w:rsidTr="000651B5">
        <w:trPr>
          <w:trHeight w:hRule="exact" w:val="3974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0651B5" w:rsidRDefault="00F35D8E">
            <w:pPr>
              <w:rPr>
                <w:lang w:val="ru-RU"/>
              </w:rPr>
            </w:pP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651B5" w:rsidRPr="000651B5" w:rsidRDefault="00B01D3F" w:rsidP="000651B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</w:t>
            </w:r>
            <w:r w:rsidR="000651B5" w:rsidRPr="000651B5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0651B5" w:rsidRPr="000651B5" w:rsidRDefault="000651B5" w:rsidP="000651B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="004D2009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</w:t>
            </w:r>
            <w:r w:rsidR="00F54388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авливать</w:t>
            </w:r>
            <w:r w:rsidR="004D2009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почву и / или </w:t>
            </w:r>
            <w:proofErr w:type="spellStart"/>
            <w:r w:rsidR="004D2009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улучш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ители</w:t>
            </w:r>
            <w:proofErr w:type="spellEnd"/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грунта для посадки в соответствии с предписаниями</w:t>
            </w:r>
          </w:p>
          <w:p w:rsidR="000651B5" w:rsidRPr="000651B5" w:rsidRDefault="000651B5" w:rsidP="000651B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</w:t>
            </w:r>
            <w:r w:rsidR="00F54388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авливать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органические и / или неорганические мульчирующие материалы для посадки или их целей</w:t>
            </w:r>
          </w:p>
          <w:p w:rsidR="000651B5" w:rsidRPr="000651B5" w:rsidRDefault="000651B5" w:rsidP="000651B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Применять рекомендуемые применения для типов и добавок почв</w:t>
            </w:r>
          </w:p>
          <w:p w:rsidR="000651B5" w:rsidRPr="000651B5" w:rsidRDefault="000651B5" w:rsidP="000651B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Правильно использовать почвенные добавки, растительные среды, мульчи и компосты</w:t>
            </w:r>
          </w:p>
          <w:p w:rsidR="000651B5" w:rsidRPr="000651B5" w:rsidRDefault="000651B5" w:rsidP="000651B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Правильно подготовить почву для посадки всего комплекса растений и деревьев</w:t>
            </w:r>
          </w:p>
          <w:p w:rsidR="000651B5" w:rsidRPr="000651B5" w:rsidRDefault="000651B5" w:rsidP="000651B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Подгот</w:t>
            </w:r>
            <w:r w:rsidR="00F54388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авливать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почвенную зону, дерните, укрепляйте ее и выровняйте, как предписано</w:t>
            </w:r>
          </w:p>
          <w:p w:rsidR="000651B5" w:rsidRPr="00F54388" w:rsidRDefault="000651B5" w:rsidP="000651B5">
            <w:pPr>
              <w:tabs>
                <w:tab w:val="left" w:pos="419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F54388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Подгот</w:t>
            </w:r>
            <w:r w:rsidR="00F54388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авливать</w:t>
            </w:r>
            <w:r w:rsidRPr="00F54388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почву для посева газона</w:t>
            </w:r>
          </w:p>
          <w:p w:rsidR="00F35D8E" w:rsidRPr="000651B5" w:rsidRDefault="00F54388" w:rsidP="000651B5">
            <w:pPr>
              <w:pStyle w:val="TableParagraph"/>
              <w:numPr>
                <w:ilvl w:val="0"/>
                <w:numId w:val="7"/>
              </w:numPr>
              <w:tabs>
                <w:tab w:val="left" w:pos="419"/>
              </w:tabs>
              <w:spacing w:line="255" w:lineRule="exact"/>
              <w:ind w:left="418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Проверя</w:t>
            </w:r>
            <w:r w:rsidR="000651B5"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ть почву для определения и оценки наилучшего использования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0651B5" w:rsidRDefault="00F35D8E">
            <w:pPr>
              <w:rPr>
                <w:lang w:val="ru-RU"/>
              </w:rPr>
            </w:pPr>
          </w:p>
        </w:tc>
      </w:tr>
      <w:tr w:rsidR="00F35D8E">
        <w:trPr>
          <w:trHeight w:hRule="exact" w:val="458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80080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97"/>
                <w:sz w:val="20"/>
              </w:rPr>
              <w:t>7</w:t>
            </w:r>
          </w:p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Pr="000651B5" w:rsidRDefault="000651B5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0651B5">
              <w:rPr>
                <w:rFonts w:ascii="Corbel" w:hAnsi="Corbel" w:cs="Corbel"/>
                <w:b/>
                <w:bCs/>
                <w:color w:val="FFFFFF"/>
                <w:sz w:val="20"/>
                <w:szCs w:val="20"/>
                <w:lang w:val="ru-RU"/>
              </w:rPr>
              <w:t>Посадка и уход за растениями и деревьями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800802">
            <w:pPr>
              <w:pStyle w:val="TableParagraph"/>
              <w:spacing w:before="57"/>
              <w:ind w:left="131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sz w:val="20"/>
              </w:rPr>
              <w:t>25</w:t>
            </w:r>
          </w:p>
        </w:tc>
      </w:tr>
      <w:tr w:rsidR="00F35D8E" w:rsidRPr="00224646" w:rsidTr="000651B5">
        <w:trPr>
          <w:trHeight w:hRule="exact" w:val="4789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Default="00F35D8E"/>
        </w:tc>
        <w:tc>
          <w:tcPr>
            <w:tcW w:w="659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651B5" w:rsidRPr="000651B5" w:rsidRDefault="004D2009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0651B5" w:rsidRPr="000651B5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Классификации и ботанические названия растений, кустарников, овощей, трав, фруктов и деревьев, а также то, как и когда они лучше всего используются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Рост и развитие растений и влияние на дизайн сада и динамичную среду обитания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Условия, которые подходят для различных растений, кустарников и деревьев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Различные виды травы и материалов для газонов и их наилучшее использование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Режим обслуживания различных растений, кустарников и деревьев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Заболевания и вредители, вредные для растений, кустарников и деревьев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Лечение вредителей и болезней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Устойчивое, естественное лечение вредителей и болезней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Безопасное обращение, использование и хранение химических веществ, используемых при ландшафтном садоводстве</w:t>
            </w:r>
          </w:p>
          <w:p w:rsidR="00F35D8E" w:rsidRPr="000651B5" w:rsidRDefault="000651B5" w:rsidP="000651B5">
            <w:pPr>
              <w:pStyle w:val="TableParagraph"/>
              <w:numPr>
                <w:ilvl w:val="0"/>
                <w:numId w:val="6"/>
              </w:numPr>
              <w:tabs>
                <w:tab w:val="left" w:pos="494"/>
              </w:tabs>
              <w:spacing w:line="254" w:lineRule="exact"/>
              <w:ind w:left="49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Экологические и устойчивые факторы, связанные с использованием химических веществ</w:t>
            </w:r>
          </w:p>
        </w:tc>
        <w:tc>
          <w:tcPr>
            <w:tcW w:w="1512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0651B5" w:rsidRDefault="00F35D8E">
            <w:pPr>
              <w:rPr>
                <w:lang w:val="ru-RU"/>
              </w:rPr>
            </w:pPr>
          </w:p>
        </w:tc>
      </w:tr>
    </w:tbl>
    <w:p w:rsidR="00F35D8E" w:rsidRPr="000651B5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0651B5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0651B5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0651B5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0651B5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0651B5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0651B5" w:rsidRDefault="00F35D8E">
      <w:pPr>
        <w:spacing w:before="9"/>
        <w:rPr>
          <w:rFonts w:ascii="Times New Roman" w:eastAsia="Times New Roman" w:hAnsi="Times New Roman" w:cs="Times New Roman"/>
          <w:sz w:val="15"/>
          <w:szCs w:val="15"/>
          <w:lang w:val="ru-RU"/>
        </w:rPr>
      </w:pPr>
    </w:p>
    <w:p w:rsidR="00F35D8E" w:rsidRDefault="00442B4B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9;height:120" coordorigin="4315" coordsize="1419,120">
              <v:shape id="_x0000_s105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1" style="position:absolute;left:5734;width:120;height:120" coordorigin="5734" coordsize="120,120">
              <v:shape id="_x0000_s105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9" style="position:absolute;left:5854;width:4078;height:120" coordorigin="5854" coordsize="4078,120">
              <v:shape id="_x0000_s1050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F35D8E" w:rsidRDefault="00F35D8E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F35D8E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5"/>
        <w:gridCol w:w="6593"/>
        <w:gridCol w:w="1510"/>
      </w:tblGrid>
      <w:tr w:rsidR="000651B5" w:rsidRPr="00224646" w:rsidTr="000651B5">
        <w:trPr>
          <w:trHeight w:hRule="exact" w:val="5545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651B5" w:rsidRDefault="000651B5" w:rsidP="000651B5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651B5" w:rsidRPr="000651B5" w:rsidRDefault="00B01D3F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</w:t>
            </w:r>
            <w:r w:rsidR="000651B5" w:rsidRPr="000651B5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Подготовьте растения и деревья к посадке, удалив упаковку и защитные покрытия и обеспечив хорошее состояние растения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Подготовьте почву и зону посадки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Обрабатывать и сажать деревья и / или кусты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Обрабатывать и выращивать многолетники, однолетние и / или грунтовые покровные поверхности в подготовленных плановых кроватях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Устанавливайте выбранные растения соответствующим образом разнесенным для учета роста и визуального воздействия сада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Созда</w:t>
            </w:r>
            <w:r w:rsidR="002E032C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вать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 заложите область, которая будет выглядеть зрелой и естественной по окончании соревнований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Обрабатывать и выращивать овощи и травы как для урожая, так и для украшения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Поддерживать постоянный уход за растениями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Установите дерн / торф или плиты с суставами в соответствии с предписаниями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="002E032C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Заверша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ть зону торфа путем прокатки или сплющивания для твердого контакта между массой корня и почвой и устранения ударов или пустот и мест, как предписано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="002E032C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еять газон</w:t>
            </w:r>
          </w:p>
          <w:p w:rsidR="000651B5" w:rsidRPr="000651B5" w:rsidRDefault="000651B5" w:rsidP="000651B5">
            <w:pPr>
              <w:tabs>
                <w:tab w:val="left" w:pos="494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Обеспечить постоянный уход и уход за газоном или дерновым участком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651B5" w:rsidRPr="000651B5" w:rsidRDefault="000651B5" w:rsidP="000651B5">
            <w:pPr>
              <w:rPr>
                <w:lang w:val="ru-RU"/>
              </w:rPr>
            </w:pPr>
          </w:p>
        </w:tc>
      </w:tr>
      <w:tr w:rsidR="000651B5">
        <w:trPr>
          <w:trHeight w:hRule="exact" w:val="458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651B5" w:rsidRDefault="000651B5" w:rsidP="000651B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8</w:t>
            </w: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651B5" w:rsidRPr="000651B5" w:rsidRDefault="000651B5" w:rsidP="000651B5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0651B5">
              <w:rPr>
                <w:rFonts w:ascii="Corbel" w:hAnsi="Corbel" w:cs="Corbel"/>
                <w:b/>
                <w:bCs/>
                <w:color w:val="FFFFFF"/>
                <w:sz w:val="20"/>
                <w:szCs w:val="20"/>
                <w:lang w:val="ru-RU"/>
              </w:rPr>
              <w:t>Садовая техника (водопровод, электричество, дренаж и орошение)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0651B5" w:rsidRDefault="000651B5" w:rsidP="000651B5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0651B5" w:rsidRPr="00224646" w:rsidTr="000651B5">
        <w:trPr>
          <w:trHeight w:hRule="exact" w:val="2922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651B5" w:rsidRDefault="000651B5" w:rsidP="000651B5"/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651B5" w:rsidRPr="000651B5" w:rsidRDefault="004D2009" w:rsidP="000651B5">
            <w:pPr>
              <w:tabs>
                <w:tab w:val="left" w:pos="419"/>
              </w:tabs>
              <w:autoSpaceDE w:val="0"/>
              <w:autoSpaceDN w:val="0"/>
              <w:adjustRightInd w:val="0"/>
              <w:ind w:right="182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0651B5" w:rsidRPr="000651B5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0651B5" w:rsidRPr="000651B5" w:rsidRDefault="000651B5" w:rsidP="000651B5">
            <w:pPr>
              <w:tabs>
                <w:tab w:val="left" w:pos="419"/>
              </w:tabs>
              <w:autoSpaceDE w:val="0"/>
              <w:autoSpaceDN w:val="0"/>
              <w:adjustRightInd w:val="0"/>
              <w:ind w:right="18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Принципы водопровода и канализации в саду</w:t>
            </w:r>
          </w:p>
          <w:p w:rsidR="000651B5" w:rsidRPr="000651B5" w:rsidRDefault="000651B5" w:rsidP="000651B5">
            <w:pPr>
              <w:tabs>
                <w:tab w:val="left" w:pos="419"/>
              </w:tabs>
              <w:autoSpaceDE w:val="0"/>
              <w:autoSpaceDN w:val="0"/>
              <w:adjustRightInd w:val="0"/>
              <w:ind w:right="18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Принципы и типы ирригационных систем</w:t>
            </w:r>
          </w:p>
          <w:p w:rsidR="000651B5" w:rsidRPr="000651B5" w:rsidRDefault="000651B5" w:rsidP="000651B5">
            <w:pPr>
              <w:tabs>
                <w:tab w:val="left" w:pos="419"/>
              </w:tabs>
              <w:autoSpaceDE w:val="0"/>
              <w:autoSpaceDN w:val="0"/>
              <w:adjustRightInd w:val="0"/>
              <w:ind w:right="18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Сбор, хранение и использование дождевой воды</w:t>
            </w:r>
          </w:p>
          <w:p w:rsidR="000651B5" w:rsidRPr="000651B5" w:rsidRDefault="000651B5" w:rsidP="000651B5">
            <w:pPr>
              <w:tabs>
                <w:tab w:val="left" w:pos="419"/>
              </w:tabs>
              <w:autoSpaceDE w:val="0"/>
              <w:autoSpaceDN w:val="0"/>
              <w:adjustRightInd w:val="0"/>
              <w:ind w:right="18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Использование, монтаж и техническое обслуживание водяных балок, растворов для хранения воды и оросительных систем</w:t>
            </w:r>
          </w:p>
          <w:p w:rsidR="000651B5" w:rsidRPr="000651B5" w:rsidRDefault="000651B5" w:rsidP="000651B5">
            <w:pPr>
              <w:tabs>
                <w:tab w:val="left" w:pos="419"/>
              </w:tabs>
              <w:autoSpaceDE w:val="0"/>
              <w:autoSpaceDN w:val="0"/>
              <w:adjustRightInd w:val="0"/>
              <w:ind w:right="18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Принципы электромонтажа в саду</w:t>
            </w:r>
          </w:p>
          <w:p w:rsidR="000651B5" w:rsidRPr="000651B5" w:rsidRDefault="000651B5" w:rsidP="000651B5">
            <w:pPr>
              <w:tabs>
                <w:tab w:val="left" w:pos="419"/>
              </w:tabs>
              <w:autoSpaceDE w:val="0"/>
              <w:autoSpaceDN w:val="0"/>
              <w:adjustRightInd w:val="0"/>
              <w:ind w:right="182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Требования к здоровью и безопасности при использовании, монтаже и обслуживании электрических и водопроводных изделий и функций</w:t>
            </w:r>
          </w:p>
          <w:p w:rsidR="000651B5" w:rsidRPr="000651B5" w:rsidRDefault="000651B5" w:rsidP="000651B5">
            <w:pPr>
              <w:pStyle w:val="TableParagraph"/>
              <w:numPr>
                <w:ilvl w:val="0"/>
                <w:numId w:val="4"/>
              </w:numPr>
              <w:tabs>
                <w:tab w:val="left" w:pos="419"/>
              </w:tabs>
              <w:ind w:right="182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Законодательство, которое влияет на установку и использование электрических и водопроводных изделий и функций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651B5" w:rsidRPr="000651B5" w:rsidRDefault="000651B5" w:rsidP="000651B5">
            <w:pPr>
              <w:rPr>
                <w:lang w:val="ru-RU"/>
              </w:rPr>
            </w:pPr>
          </w:p>
        </w:tc>
      </w:tr>
      <w:tr w:rsidR="000651B5" w:rsidRPr="00224646" w:rsidTr="000651B5">
        <w:trPr>
          <w:trHeight w:hRule="exact" w:val="2836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651B5" w:rsidRPr="000651B5" w:rsidRDefault="000651B5" w:rsidP="000651B5">
            <w:pPr>
              <w:rPr>
                <w:lang w:val="ru-RU"/>
              </w:rPr>
            </w:pPr>
          </w:p>
        </w:tc>
        <w:tc>
          <w:tcPr>
            <w:tcW w:w="6593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651B5" w:rsidRPr="000651B5" w:rsidRDefault="00B01D3F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ind w:right="745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</w:t>
            </w:r>
            <w:r w:rsidR="000651B5" w:rsidRPr="000651B5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ind w:right="74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Устанавлив</w:t>
            </w:r>
            <w:r w:rsidR="00442B4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ать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, подключайте и тестируйте проводку и компоненты низковольтной системы, как предписано для освещения, охлаждения, звука и тепла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ind w:right="74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</w:t>
            </w:r>
            <w:r w:rsidR="00442B4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авливать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дренажные конструкции, такие как сливные вводы, улавливающие ванны, подземные трубопроводы и / или резервуары для хранения, как предписано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ind w:right="745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Установка систем сбора и подачи дождевой воды</w:t>
            </w:r>
          </w:p>
          <w:p w:rsidR="000651B5" w:rsidRPr="000651B5" w:rsidRDefault="000651B5" w:rsidP="000651B5">
            <w:pPr>
              <w:pStyle w:val="TableParagraph"/>
              <w:numPr>
                <w:ilvl w:val="0"/>
                <w:numId w:val="3"/>
              </w:numPr>
              <w:tabs>
                <w:tab w:val="left" w:pos="418"/>
              </w:tabs>
              <w:ind w:right="745"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Устанавливать, подключать, тестировать и устранять неисправности компонентов системы оросительной системы в соответствии с предписаниями</w:t>
            </w:r>
          </w:p>
        </w:tc>
        <w:tc>
          <w:tcPr>
            <w:tcW w:w="1510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651B5" w:rsidRPr="000651B5" w:rsidRDefault="000651B5" w:rsidP="000651B5">
            <w:pPr>
              <w:rPr>
                <w:lang w:val="ru-RU"/>
              </w:rPr>
            </w:pPr>
          </w:p>
        </w:tc>
      </w:tr>
    </w:tbl>
    <w:p w:rsidR="00F35D8E" w:rsidRPr="000651B5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0651B5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0651B5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0651B5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0651B5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0651B5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0651B5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0651B5" w:rsidRDefault="000651B5">
      <w:pPr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F35D8E" w:rsidRPr="000651B5" w:rsidRDefault="00F35D8E">
      <w:pPr>
        <w:spacing w:before="7"/>
        <w:rPr>
          <w:rFonts w:ascii="Times New Roman" w:eastAsia="Times New Roman" w:hAnsi="Times New Roman" w:cs="Times New Roman"/>
          <w:sz w:val="12"/>
          <w:szCs w:val="12"/>
          <w:lang w:val="ru-RU"/>
        </w:rPr>
      </w:pPr>
    </w:p>
    <w:p w:rsidR="00F35D8E" w:rsidRDefault="00442B4B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37" style="width:496.6pt;height:6pt;mso-position-horizontal-relative:char;mso-position-vertical-relative:line" coordsize="9932,120">
            <v:group id="_x0000_s1046" style="position:absolute;width:4196;height:120" coordsize="4196,120">
              <v:shape id="_x0000_s1047" style="position:absolute;width:4196;height:120" coordsize="4196,120" path="m,120r4195,l4195,,,,,120xe" fillcolor="#97d700" stroked="f">
                <v:path arrowok="t"/>
              </v:shape>
            </v:group>
            <v:group id="_x0000_s1044" style="position:absolute;left:4195;width:120;height:120" coordorigin="4195" coordsize="120,120">
              <v:shape id="_x0000_s1045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42" style="position:absolute;left:4315;width:1419;height:120" coordorigin="4315" coordsize="1419,120">
              <v:shape id="_x0000_s1043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40" style="position:absolute;left:5734;width:120;height:120" coordorigin="5734" coordsize="120,120">
              <v:shape id="_x0000_s1041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38" style="position:absolute;left:5854;width:4078;height:120" coordorigin="5854" coordsize="4078,120">
              <v:shape id="_x0000_s1039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:rsidR="00F35D8E" w:rsidRDefault="00F35D8E">
      <w:pPr>
        <w:spacing w:line="120" w:lineRule="exact"/>
        <w:rPr>
          <w:rFonts w:ascii="Times New Roman" w:eastAsia="Times New Roman" w:hAnsi="Times New Roman" w:cs="Times New Roman"/>
          <w:sz w:val="12"/>
          <w:szCs w:val="12"/>
        </w:rPr>
        <w:sectPr w:rsidR="00F35D8E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Style w:val="TableNormal"/>
        <w:tblW w:w="0" w:type="auto"/>
        <w:tblInd w:w="254" w:type="dxa"/>
        <w:tblLayout w:type="fixed"/>
        <w:tblLook w:val="01E0" w:firstRow="1" w:lastRow="1" w:firstColumn="1" w:lastColumn="1" w:noHBand="0" w:noVBand="0"/>
      </w:tblPr>
      <w:tblGrid>
        <w:gridCol w:w="1375"/>
        <w:gridCol w:w="6586"/>
        <w:gridCol w:w="1517"/>
      </w:tblGrid>
      <w:tr w:rsidR="00F35D8E">
        <w:trPr>
          <w:trHeight w:hRule="exact" w:val="458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80080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lastRenderedPageBreak/>
              <w:t>9</w:t>
            </w: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0651B5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Особенности</w:t>
            </w:r>
            <w:proofErr w:type="spellEnd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Corbel" w:hAnsi="Corbel" w:cs="Corbel"/>
                <w:b/>
                <w:bCs/>
                <w:color w:val="FFFFFF"/>
                <w:sz w:val="20"/>
                <w:szCs w:val="20"/>
              </w:rPr>
              <w:t>воды</w:t>
            </w:r>
            <w:proofErr w:type="spellEnd"/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:rsidR="00F35D8E" w:rsidRDefault="0080080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1"/>
                <w:sz w:val="20"/>
              </w:rPr>
              <w:t>5</w:t>
            </w:r>
          </w:p>
        </w:tc>
      </w:tr>
      <w:tr w:rsidR="00F35D8E" w:rsidRPr="00224646" w:rsidTr="000651B5">
        <w:trPr>
          <w:trHeight w:hRule="exact" w:val="1978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Default="00F35D8E"/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651B5" w:rsidRPr="000651B5" w:rsidRDefault="004D2009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</w:t>
            </w:r>
            <w:r w:rsidR="000651B5" w:rsidRPr="000651B5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 xml:space="preserve"> должен знать и понимать: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Знайте разнообразие прудов, водных объектов и фонтанов, используемых в ландшафтном садоводстве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Как установить и поддерживать функции воды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Процессы установки бассейнов и гидромассажных ванн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5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Надлежащая посадка для прудов и водных объектов</w:t>
            </w:r>
          </w:p>
          <w:p w:rsidR="00F35D8E" w:rsidRPr="000651B5" w:rsidRDefault="000651B5" w:rsidP="000651B5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spacing w:line="255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Постоянная очистка и обслуживание водных объектов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0651B5" w:rsidRDefault="00F35D8E">
            <w:pPr>
              <w:rPr>
                <w:lang w:val="ru-RU"/>
              </w:rPr>
            </w:pPr>
          </w:p>
        </w:tc>
      </w:tr>
      <w:tr w:rsidR="00F35D8E" w:rsidRPr="00224646" w:rsidTr="000651B5">
        <w:trPr>
          <w:trHeight w:hRule="exact" w:val="2403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0651B5" w:rsidRDefault="00F35D8E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0651B5" w:rsidRPr="000651B5" w:rsidRDefault="00B01D3F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</w:pPr>
            <w:r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Участник должен</w:t>
            </w:r>
            <w:r w:rsidR="000651B5" w:rsidRPr="000651B5">
              <w:rPr>
                <w:rFonts w:ascii="Corbel" w:hAnsi="Corbel" w:cs="Corbel"/>
                <w:color w:val="62B5E5"/>
                <w:sz w:val="20"/>
                <w:szCs w:val="20"/>
                <w:lang w:val="ru-RU"/>
              </w:rPr>
              <w:t>: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</w:t>
            </w:r>
            <w:r w:rsidR="00442B4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авливать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гибкие пруды и сборные пруды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Растительные пруды и озера с водными растениями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Установите все типы воды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</w:t>
            </w:r>
            <w:r w:rsidR="00442B4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авливать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бассейны и горячие ванны</w:t>
            </w:r>
          </w:p>
          <w:p w:rsidR="000651B5" w:rsidRPr="000651B5" w:rsidRDefault="000651B5" w:rsidP="000651B5">
            <w:pPr>
              <w:tabs>
                <w:tab w:val="left" w:pos="418"/>
              </w:tabs>
              <w:autoSpaceDE w:val="0"/>
              <w:autoSpaceDN w:val="0"/>
              <w:adjustRightInd w:val="0"/>
              <w:spacing w:line="254" w:lineRule="atLeast"/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</w:pPr>
            <w:r>
              <w:rPr>
                <w:rFonts w:ascii="Cambria Math" w:hAnsi="Cambria Math" w:cs="Cambria Math"/>
                <w:color w:val="62B5E5"/>
                <w:sz w:val="20"/>
                <w:szCs w:val="20"/>
              </w:rPr>
              <w:t>⦁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Устан</w:t>
            </w:r>
            <w:r w:rsidR="00442B4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авливать</w:t>
            </w: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и провер</w:t>
            </w:r>
            <w:r w:rsidR="00442B4B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ять</w:t>
            </w:r>
            <w:bookmarkStart w:id="2" w:name="_GoBack"/>
            <w:bookmarkEnd w:id="2"/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 xml:space="preserve"> все связанные насосы, водопровод, системы очистки и электрические</w:t>
            </w:r>
          </w:p>
          <w:p w:rsidR="00F35D8E" w:rsidRPr="000651B5" w:rsidRDefault="000651B5" w:rsidP="000651B5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spacing w:line="254" w:lineRule="exact"/>
              <w:ind w:hanging="283"/>
              <w:rPr>
                <w:rFonts w:ascii="Corbel" w:eastAsia="Corbel" w:hAnsi="Corbel" w:cs="Corbel"/>
                <w:sz w:val="20"/>
                <w:szCs w:val="20"/>
                <w:lang w:val="ru-RU"/>
              </w:rPr>
            </w:pPr>
            <w:r w:rsidRPr="000651B5">
              <w:rPr>
                <w:rFonts w:ascii="Calibri" w:hAnsi="Calibri" w:cs="Calibri"/>
                <w:color w:val="62B5E5"/>
                <w:sz w:val="20"/>
                <w:szCs w:val="20"/>
                <w:lang w:val="ru-RU"/>
              </w:rPr>
              <w:t>Обеспечить постоянный уход и техническое обслуживание водных объектов и водоемов</w:t>
            </w:r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0651B5" w:rsidRDefault="00F35D8E">
            <w:pPr>
              <w:rPr>
                <w:lang w:val="ru-RU"/>
              </w:rPr>
            </w:pPr>
          </w:p>
        </w:tc>
      </w:tr>
      <w:tr w:rsidR="00F35D8E">
        <w:trPr>
          <w:trHeight w:hRule="exact" w:val="499"/>
        </w:trPr>
        <w:tc>
          <w:tcPr>
            <w:tcW w:w="1375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Pr="000651B5" w:rsidRDefault="00F35D8E">
            <w:pPr>
              <w:rPr>
                <w:lang w:val="ru-RU"/>
              </w:rPr>
            </w:pPr>
          </w:p>
        </w:tc>
        <w:tc>
          <w:tcPr>
            <w:tcW w:w="658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Default="000651B5">
            <w:pPr>
              <w:pStyle w:val="TableParagraph"/>
              <w:spacing w:before="59"/>
              <w:ind w:left="134"/>
              <w:rPr>
                <w:rFonts w:ascii="Corbel" w:eastAsia="Corbel" w:hAnsi="Corbel" w:cs="Corbel"/>
                <w:sz w:val="20"/>
                <w:szCs w:val="20"/>
              </w:rPr>
            </w:pPr>
            <w:proofErr w:type="spellStart"/>
            <w:r>
              <w:rPr>
                <w:rFonts w:ascii="Corbel" w:hAnsi="Corbel" w:cs="Corbel"/>
                <w:b/>
                <w:bCs/>
                <w:color w:val="62B5E5"/>
                <w:sz w:val="20"/>
                <w:szCs w:val="20"/>
              </w:rPr>
              <w:t>Всего</w:t>
            </w:r>
            <w:proofErr w:type="spellEnd"/>
          </w:p>
        </w:tc>
        <w:tc>
          <w:tcPr>
            <w:tcW w:w="151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:rsidR="00F35D8E" w:rsidRDefault="00800802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sz w:val="20"/>
              </w:rPr>
              <w:t>100</w:t>
            </w:r>
          </w:p>
        </w:tc>
      </w:tr>
    </w:tbl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rPr>
          <w:rFonts w:ascii="Times New Roman" w:eastAsia="Times New Roman" w:hAnsi="Times New Roman" w:cs="Times New Roman"/>
          <w:sz w:val="20"/>
          <w:szCs w:val="20"/>
        </w:rPr>
      </w:pPr>
    </w:p>
    <w:p w:rsidR="00F35D8E" w:rsidRDefault="00F35D8E">
      <w:pPr>
        <w:spacing w:before="8"/>
        <w:rPr>
          <w:rFonts w:ascii="Times New Roman" w:eastAsia="Times New Roman" w:hAnsi="Times New Roman" w:cs="Times New Roman"/>
          <w:sz w:val="29"/>
          <w:szCs w:val="29"/>
        </w:rPr>
      </w:pPr>
    </w:p>
    <w:p w:rsidR="00F35D8E" w:rsidRDefault="00442B4B">
      <w:pPr>
        <w:spacing w:line="120" w:lineRule="exact"/>
        <w:ind w:left="112"/>
        <w:rPr>
          <w:rFonts w:ascii="Times New Roman" w:eastAsia="Times New Roman" w:hAnsi="Times New Roman" w:cs="Times New Roman"/>
          <w:sz w:val="12"/>
          <w:szCs w:val="12"/>
        </w:rPr>
      </w:pPr>
      <w:r>
        <w:rPr>
          <w:rFonts w:ascii="Times New Roman" w:eastAsia="Times New Roman" w:hAnsi="Times New Roman" w:cs="Times New Roman"/>
          <w:position w:val="-1"/>
          <w:sz w:val="12"/>
          <w:szCs w:val="12"/>
        </w:rPr>
      </w:r>
      <w:r>
        <w:rPr>
          <w:rFonts w:ascii="Times New Roman" w:eastAsia="Times New Roman" w:hAnsi="Times New Roman" w:cs="Times New Roman"/>
          <w:position w:val="-1"/>
          <w:sz w:val="12"/>
          <w:szCs w:val="12"/>
        </w:rPr>
        <w:pict>
          <v:group id="_x0000_s1026" style="width:496.6pt;height:6pt;mso-position-horizontal-relative:char;mso-position-vertical-relative:line" coordsize="9932,120">
            <v:group id="_x0000_s1035" style="position:absolute;width:4196;height:120" coordsize="4196,120">
              <v:shape id="_x0000_s1036" style="position:absolute;width:4196;height:120" coordsize="4196,120" path="m,120r4195,l4195,,,,,120xe" fillcolor="#97d700" stroked="f">
                <v:path arrowok="t"/>
              </v:shape>
            </v:group>
            <v:group id="_x0000_s1033" style="position:absolute;left:4195;width:120;height:120" coordorigin="4195" coordsize="120,120">
              <v:shape id="_x0000_s1034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31" style="position:absolute;left:4315;width:1419;height:120" coordorigin="4315" coordsize="1419,120">
              <v:shape id="_x0000_s1032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29" style="position:absolute;left:5734;width:120;height:120" coordorigin="5734" coordsize="120,120">
              <v:shape id="_x0000_s1030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27" style="position:absolute;left:5854;width:4078;height:120" coordorigin="5854" coordsize="4078,120">
              <v:shape id="_x0000_s1028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sectPr w:rsidR="00F35D8E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2009" w:rsidRDefault="004D2009">
      <w:r>
        <w:separator/>
      </w:r>
    </w:p>
  </w:endnote>
  <w:endnote w:type="continuationSeparator" w:id="0">
    <w:p w:rsidR="004D2009" w:rsidRDefault="004D2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009" w:rsidRDefault="00442B4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62.85pt;margin-top:799.6pt;width:146.15pt;height:17.9pt;z-index:-18328;mso-position-horizontal-relative:page;mso-position-vertical-relative:page" filled="f" stroked="f">
          <v:textbox style="mso-next-textbox:#_x0000_s2055" inset="0,0,0,0">
            <w:txbxContent>
              <w:p w:rsidR="004D2009" w:rsidRPr="003D3884" w:rsidRDefault="004D2009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kk-KZ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1"/>
                    <w:w w:val="99"/>
                    <w:sz w:val="14"/>
                    <w:lang w:val="kk-KZ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3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Декоративное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3"/>
                    <w:w w:val="99"/>
                    <w:sz w:val="14"/>
                    <w:lang w:val="kk-KZ"/>
                  </w:rPr>
                  <w:t>Садоводство</w:t>
                </w:r>
              </w:p>
            </w:txbxContent>
          </v:textbox>
          <w10:wrap anchorx="page" anchory="page"/>
        </v:shape>
      </w:pict>
    </w:r>
    <w:r>
      <w:pict>
        <v:group id="_x0000_s2057" style="position:absolute;margin-left:56.65pt;margin-top:781.9pt;width:496.6pt;height:6pt;z-index:-18376;mso-position-horizontal-relative:page;mso-position-vertical-relative:page" coordorigin="1133,15638" coordsize="9932,120">
          <v:group id="_x0000_s2066" style="position:absolute;left:1133;top:15638;width:4196;height:120" coordorigin="1133,15638" coordsize="4196,120">
            <v:shape id="_x0000_s2067" style="position:absolute;left:1133;top:15638;width:4196;height:120" coordorigin="1133,15638" coordsize="4196,120" path="m1133,15758r4195,l5328,15638r-4195,l1133,15758xe" fillcolor="#97d700" stroked="f">
              <v:path arrowok="t"/>
            </v:shape>
          </v:group>
          <v:group id="_x0000_s2064" style="position:absolute;left:5328;top:15638;width:120;height:120" coordorigin="5328,15638" coordsize="120,120">
            <v:shape id="_x0000_s2065" style="position:absolute;left:5328;top:15638;width:120;height:120" coordorigin="5328,15638" coordsize="120,120" path="m5328,15758r120,l5448,15638r-120,l5328,15758xe" fillcolor="#97d700" stroked="f">
              <v:path arrowok="t"/>
            </v:shape>
          </v:group>
          <v:group id="_x0000_s2062" style="position:absolute;left:5448;top:15638;width:1419;height:120" coordorigin="5448,15638" coordsize="1419,120">
            <v:shape id="_x0000_s2063" style="position:absolute;left:5448;top:15638;width:1419;height:120" coordorigin="5448,15638" coordsize="1419,120" path="m5448,15758r1418,l6866,15638r-1418,l5448,15758xe" fillcolor="#97d700" stroked="f">
              <v:path arrowok="t"/>
            </v:shape>
          </v:group>
          <v:group id="_x0000_s2060" style="position:absolute;left:6866;top:15638;width:120;height:120" coordorigin="6866,15638" coordsize="120,120">
            <v:shape id="_x0000_s2061" style="position:absolute;left:6866;top:15638;width:120;height:120" coordorigin="6866,15638" coordsize="120,120" path="m6866,15758r120,l6986,15638r-120,l6866,15758xe" fillcolor="#97d700" stroked="f">
              <v:path arrowok="t"/>
            </v:shape>
          </v:group>
          <v:group id="_x0000_s2058" style="position:absolute;left:6986;top:15638;width:4078;height:120" coordorigin="6986,15638" coordsize="4078,120">
            <v:shape id="_x0000_s2059" style="position:absolute;left:6986;top:15638;width:4078;height:120" coordorigin="6986,15638" coordsize="4078,120" path="m6986,15758r4078,l11064,15638r-4078,l6986,15758xe" fillcolor="#97d700" stroked="f">
              <v:path arrowok="t"/>
            </v:shape>
          </v:group>
          <w10:wrap anchorx="page" anchory="page"/>
        </v:group>
      </w:pict>
    </w:r>
    <w:r>
      <w:pict>
        <v:shape id="_x0000_s2056" type="#_x0000_t202" style="position:absolute;margin-left:283.3pt;margin-top:795.4pt;width:43.15pt;height:17.5pt;z-index:-18352;mso-position-horizontal-relative:page;mso-position-vertical-relative:page" filled="f" stroked="f">
          <v:textbox style="mso-next-textbox:#_x0000_s2056" inset="0,0,0,0">
            <w:txbxContent>
              <w:p w:rsidR="004D2009" w:rsidRDefault="004D2009">
                <w:pPr>
                  <w:spacing w:line="161" w:lineRule="exact"/>
                  <w:ind w:left="94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Версия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4D2009" w:rsidRDefault="004D2009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kk-KZ"/>
                  </w:rPr>
                  <w:t>Дата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4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05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  <w:r>
      <w:pict>
        <v:shape id="_x0000_s2054" type="#_x0000_t202" style="position:absolute;margin-left:528.05pt;margin-top:799.6pt;width:19.05pt;height:9pt;z-index:-18304;mso-position-horizontal-relative:page;mso-position-vertical-relative:page" filled="f" stroked="f">
          <v:textbox style="mso-next-textbox:#_x0000_s2054" inset="0,0,0,0">
            <w:txbxContent>
              <w:p w:rsidR="004D2009" w:rsidRDefault="004D2009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E35E2F">
                  <w:rPr>
                    <w:rFonts w:ascii="Corbel"/>
                    <w:noProof/>
                    <w:w w:val="99"/>
                    <w:sz w:val="14"/>
                  </w:rPr>
                  <w:t>3</w:t>
                </w:r>
                <w:r>
                  <w:fldChar w:fldCharType="end"/>
                </w:r>
                <w:r>
                  <w:rPr>
                    <w:rFonts w:ascii="Corbel"/>
                    <w:spacing w:val="1"/>
                    <w:sz w:val="14"/>
                  </w:rPr>
                  <w:t xml:space="preserve"> </w:t>
                </w:r>
                <w:proofErr w:type="spellStart"/>
                <w:r>
                  <w:rPr>
                    <w:rFonts w:ascii="Corbel"/>
                    <w:w w:val="99"/>
                    <w:sz w:val="14"/>
                  </w:rPr>
                  <w:t>из</w:t>
                </w:r>
                <w:proofErr w:type="spellEnd"/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009" w:rsidRDefault="00442B4B">
    <w:pPr>
      <w:spacing w:line="14" w:lineRule="auto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62.85pt;margin-top:799.6pt;width:143.15pt;height:16.3pt;z-index:-18208;mso-position-horizontal-relative:page;mso-position-vertical-relative:page" filled="f" stroked="f">
          <v:textbox inset="0,0,0,0">
            <w:txbxContent>
              <w:p w:rsidR="004D2009" w:rsidRPr="003D3884" w:rsidRDefault="004D2009">
                <w:pPr>
                  <w:spacing w:line="16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  <w:lang w:val="kk-KZ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C</w:t>
                </w:r>
                <w:r>
                  <w:rPr>
                    <w:rFonts w:ascii="Corbel"/>
                    <w:w w:val="99"/>
                    <w:sz w:val="14"/>
                  </w:rPr>
                  <w:t>2017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1"/>
                    <w:w w:val="99"/>
                    <w:sz w:val="14"/>
                    <w:lang w:val="kk-KZ"/>
                  </w:rPr>
                  <w:t>СС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W</w:t>
                </w:r>
                <w:r>
                  <w:rPr>
                    <w:rFonts w:ascii="Corbel"/>
                    <w:w w:val="99"/>
                    <w:sz w:val="14"/>
                  </w:rPr>
                  <w:t>S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3</w:t>
                </w:r>
                <w:r>
                  <w:rPr>
                    <w:rFonts w:ascii="Corbel"/>
                    <w:w w:val="99"/>
                    <w:sz w:val="14"/>
                  </w:rPr>
                  <w:t>7</w:t>
                </w:r>
                <w:r>
                  <w:rPr>
                    <w:rFonts w:ascii="Corbel"/>
                    <w:spacing w:val="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Декоративное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_</w:t>
                </w:r>
                <w:r>
                  <w:rPr>
                    <w:rFonts w:ascii="Corbel"/>
                    <w:spacing w:val="3"/>
                    <w:w w:val="99"/>
                    <w:sz w:val="14"/>
                    <w:lang w:val="kk-KZ"/>
                  </w:rPr>
                  <w:t>Садоводство</w:t>
                </w:r>
              </w:p>
            </w:txbxContent>
          </v:textbox>
          <w10:wrap anchorx="page" anchory="page"/>
        </v:shape>
      </w:pict>
    </w:r>
    <w:r>
      <w:pict>
        <v:shape id="_x0000_s2051" type="#_x0000_t202" style="position:absolute;margin-left:283.3pt;margin-top:795.4pt;width:43.15pt;height:17.5pt;z-index:-18232;mso-position-horizontal-relative:page;mso-position-vertical-relative:page" filled="f" stroked="f">
          <v:textbox inset="0,0,0,0">
            <w:txbxContent>
              <w:p w:rsidR="004D2009" w:rsidRDefault="004D2009">
                <w:pPr>
                  <w:spacing w:line="161" w:lineRule="exact"/>
                  <w:ind w:left="94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spacing w:val="-1"/>
                    <w:w w:val="99"/>
                    <w:sz w:val="14"/>
                    <w:lang w:val="kk-KZ"/>
                  </w:rPr>
                  <w:t>Версия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1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.0</w:t>
                </w:r>
              </w:p>
              <w:p w:rsidR="004D2009" w:rsidRDefault="004D2009">
                <w:pPr>
                  <w:spacing w:line="171" w:lineRule="exact"/>
                  <w:ind w:left="2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rPr>
                    <w:rFonts w:ascii="Corbel"/>
                    <w:w w:val="99"/>
                    <w:sz w:val="14"/>
                    <w:lang w:val="kk-KZ"/>
                  </w:rPr>
                  <w:t>Дата</w:t>
                </w:r>
                <w:r>
                  <w:rPr>
                    <w:rFonts w:ascii="Corbel"/>
                    <w:w w:val="99"/>
                    <w:sz w:val="14"/>
                  </w:rPr>
                  <w:t>:</w:t>
                </w:r>
                <w:r>
                  <w:rPr>
                    <w:rFonts w:ascii="Corbel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0</w:t>
                </w:r>
                <w:r>
                  <w:rPr>
                    <w:rFonts w:ascii="Corbel"/>
                    <w:spacing w:val="2"/>
                    <w:w w:val="99"/>
                    <w:sz w:val="14"/>
                  </w:rPr>
                  <w:t>4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05</w:t>
                </w:r>
                <w:r>
                  <w:rPr>
                    <w:rFonts w:ascii="Corbel"/>
                    <w:spacing w:val="-1"/>
                    <w:w w:val="99"/>
                    <w:sz w:val="14"/>
                  </w:rPr>
                  <w:t>.</w:t>
                </w:r>
                <w:r>
                  <w:rPr>
                    <w:rFonts w:ascii="Corbel"/>
                    <w:w w:val="99"/>
                    <w:sz w:val="14"/>
                  </w:rPr>
                  <w:t>17</w:t>
                </w:r>
              </w:p>
            </w:txbxContent>
          </v:textbox>
          <w10:wrap anchorx="page" anchory="page"/>
        </v:shape>
      </w:pict>
    </w:r>
    <w:r>
      <w:pict>
        <v:shape id="_x0000_s2049" type="#_x0000_t202" style="position:absolute;margin-left:527.9pt;margin-top:799.6pt;width:19.05pt;height:9pt;z-index:-18184;mso-position-horizontal-relative:page;mso-position-vertical-relative:page" filled="f" stroked="f">
          <v:textbox inset="0,0,0,0">
            <w:txbxContent>
              <w:p w:rsidR="004D2009" w:rsidRDefault="004D2009">
                <w:pPr>
                  <w:spacing w:line="161" w:lineRule="exact"/>
                  <w:ind w:left="40"/>
                  <w:rPr>
                    <w:rFonts w:ascii="Corbel" w:eastAsia="Corbel" w:hAnsi="Corbel" w:cs="Corbel"/>
                    <w:sz w:val="14"/>
                    <w:szCs w:val="14"/>
                  </w:rPr>
                </w:pPr>
                <w:r>
                  <w:fldChar w:fldCharType="begin"/>
                </w:r>
                <w:r>
                  <w:rPr>
                    <w:rFonts w:ascii="Corbel"/>
                    <w:w w:val="99"/>
                    <w:sz w:val="14"/>
                  </w:rPr>
                  <w:instrText xml:space="preserve"> PAGE </w:instrText>
                </w:r>
                <w:r>
                  <w:fldChar w:fldCharType="separate"/>
                </w:r>
                <w:r w:rsidR="00442B4B">
                  <w:rPr>
                    <w:rFonts w:ascii="Corbel"/>
                    <w:noProof/>
                    <w:w w:val="99"/>
                    <w:sz w:val="14"/>
                  </w:rPr>
                  <w:t>9</w:t>
                </w:r>
                <w:r>
                  <w:fldChar w:fldCharType="end"/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spacing w:val="-1"/>
                    <w:sz w:val="14"/>
                    <w:lang w:val="kk-KZ"/>
                  </w:rPr>
                  <w:t>из</w:t>
                </w:r>
                <w:r>
                  <w:rPr>
                    <w:rFonts w:ascii="Corbel"/>
                    <w:spacing w:val="-1"/>
                    <w:sz w:val="14"/>
                  </w:rPr>
                  <w:t xml:space="preserve"> </w:t>
                </w:r>
                <w:r>
                  <w:rPr>
                    <w:rFonts w:ascii="Corbel"/>
                    <w:w w:val="99"/>
                    <w:sz w:val="14"/>
                  </w:rPr>
                  <w:t>9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2009" w:rsidRDefault="004D2009">
      <w:r>
        <w:separator/>
      </w:r>
    </w:p>
  </w:footnote>
  <w:footnote w:type="continuationSeparator" w:id="0">
    <w:p w:rsidR="004D2009" w:rsidRDefault="004D20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009" w:rsidRDefault="00442B4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69" type="#_x0000_t75" style="position:absolute;margin-left:464.35pt;margin-top:19.55pt;width:85pt;height:62.6pt;z-index:-18424;mso-position-horizontal-relative:page;mso-position-vertical-relative:page">
          <v:imagedata r:id="rId1" o:title=""/>
          <w10:wrap anchorx="page" anchory="page"/>
        </v:shape>
      </w:pict>
    </w:r>
    <w:r>
      <w:pict>
        <v:shape id="_x0000_s2068" type="#_x0000_t75" style="position:absolute;margin-left:56.7pt;margin-top:28.35pt;width:43.35pt;height:44.2pt;z-index:-18400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2009" w:rsidRDefault="00442B4B">
    <w:pPr>
      <w:spacing w:line="14" w:lineRule="auto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3" type="#_x0000_t75" style="position:absolute;margin-left:464.35pt;margin-top:19.55pt;width:85pt;height:62.6pt;z-index:-18280;mso-position-horizontal-relative:page;mso-position-vertical-relative:page">
          <v:imagedata r:id="rId1" o:title=""/>
          <w10:wrap anchorx="page" anchory="page"/>
        </v:shape>
      </w:pict>
    </w:r>
    <w:r>
      <w:pict>
        <v:shape id="_x0000_s2052" type="#_x0000_t75" style="position:absolute;margin-left:56.7pt;margin-top:28.35pt;width:43.35pt;height:44.2pt;z-index:-18256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F585F"/>
    <w:multiLevelType w:val="hybridMultilevel"/>
    <w:tmpl w:val="D7D2512E"/>
    <w:lvl w:ilvl="0" w:tplc="D29C2FE2">
      <w:start w:val="1"/>
      <w:numFmt w:val="bullet"/>
      <w:lvlText w:val=""/>
      <w:lvlJc w:val="left"/>
      <w:pPr>
        <w:ind w:left="494" w:hanging="360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960488C">
      <w:start w:val="1"/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7E0C23BE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3" w:tplc="7A0A6870">
      <w:start w:val="1"/>
      <w:numFmt w:val="bullet"/>
      <w:lvlText w:val="•"/>
      <w:lvlJc w:val="left"/>
      <w:pPr>
        <w:ind w:left="2321" w:hanging="360"/>
      </w:pPr>
      <w:rPr>
        <w:rFonts w:hint="default"/>
      </w:rPr>
    </w:lvl>
    <w:lvl w:ilvl="4" w:tplc="F6C21C9E">
      <w:start w:val="1"/>
      <w:numFmt w:val="bullet"/>
      <w:lvlText w:val="•"/>
      <w:lvlJc w:val="left"/>
      <w:pPr>
        <w:ind w:left="2928" w:hanging="360"/>
      </w:pPr>
      <w:rPr>
        <w:rFonts w:hint="default"/>
      </w:rPr>
    </w:lvl>
    <w:lvl w:ilvl="5" w:tplc="506A85CE">
      <w:start w:val="1"/>
      <w:numFmt w:val="bullet"/>
      <w:lvlText w:val="•"/>
      <w:lvlJc w:val="left"/>
      <w:pPr>
        <w:ind w:left="3535" w:hanging="360"/>
      </w:pPr>
      <w:rPr>
        <w:rFonts w:hint="default"/>
      </w:rPr>
    </w:lvl>
    <w:lvl w:ilvl="6" w:tplc="C39E3F64">
      <w:start w:val="1"/>
      <w:numFmt w:val="bullet"/>
      <w:lvlText w:val="•"/>
      <w:lvlJc w:val="left"/>
      <w:pPr>
        <w:ind w:left="4142" w:hanging="360"/>
      </w:pPr>
      <w:rPr>
        <w:rFonts w:hint="default"/>
      </w:rPr>
    </w:lvl>
    <w:lvl w:ilvl="7" w:tplc="5F5840E4">
      <w:start w:val="1"/>
      <w:numFmt w:val="bullet"/>
      <w:lvlText w:val="•"/>
      <w:lvlJc w:val="left"/>
      <w:pPr>
        <w:ind w:left="4749" w:hanging="360"/>
      </w:pPr>
      <w:rPr>
        <w:rFonts w:hint="default"/>
      </w:rPr>
    </w:lvl>
    <w:lvl w:ilvl="8" w:tplc="C6F2B25E">
      <w:start w:val="1"/>
      <w:numFmt w:val="bullet"/>
      <w:lvlText w:val="•"/>
      <w:lvlJc w:val="left"/>
      <w:pPr>
        <w:ind w:left="5356" w:hanging="360"/>
      </w:pPr>
      <w:rPr>
        <w:rFonts w:hint="default"/>
      </w:rPr>
    </w:lvl>
  </w:abstractNum>
  <w:abstractNum w:abstractNumId="1">
    <w:nsid w:val="040574DC"/>
    <w:multiLevelType w:val="hybridMultilevel"/>
    <w:tmpl w:val="E9D2D38E"/>
    <w:lvl w:ilvl="0" w:tplc="8C1ED0E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5B4AA0C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37C847AC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F500C754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83980446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3036E658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8362B0B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4B7C3B36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EDD0C7FA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2">
    <w:nsid w:val="09802CBE"/>
    <w:multiLevelType w:val="hybridMultilevel"/>
    <w:tmpl w:val="5EBE1740"/>
    <w:lvl w:ilvl="0" w:tplc="4AF0400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B981236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ED9E49B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C0DC34E6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CC8E1AD4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7ADA7E3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84182E30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7568A5AE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A190A77C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3">
    <w:nsid w:val="1A556613"/>
    <w:multiLevelType w:val="hybridMultilevel"/>
    <w:tmpl w:val="8708A354"/>
    <w:lvl w:ilvl="0" w:tplc="425E60E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6F7ED73A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84E0FC2E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372056BA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AA3A0534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14625B26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1316A232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DF1AA92C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977046BA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4">
    <w:nsid w:val="1B901D9E"/>
    <w:multiLevelType w:val="hybridMultilevel"/>
    <w:tmpl w:val="C222262C"/>
    <w:lvl w:ilvl="0" w:tplc="CA22133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4D0AF92">
      <w:start w:val="1"/>
      <w:numFmt w:val="bullet"/>
      <w:lvlText w:val="•"/>
      <w:lvlJc w:val="left"/>
      <w:pPr>
        <w:ind w:left="1036" w:hanging="284"/>
      </w:pPr>
      <w:rPr>
        <w:rFonts w:hint="default"/>
      </w:rPr>
    </w:lvl>
    <w:lvl w:ilvl="2" w:tplc="1510667C">
      <w:start w:val="1"/>
      <w:numFmt w:val="bullet"/>
      <w:lvlText w:val="•"/>
      <w:lvlJc w:val="left"/>
      <w:pPr>
        <w:ind w:left="1652" w:hanging="284"/>
      </w:pPr>
      <w:rPr>
        <w:rFonts w:hint="default"/>
      </w:rPr>
    </w:lvl>
    <w:lvl w:ilvl="3" w:tplc="05B42DB6">
      <w:start w:val="1"/>
      <w:numFmt w:val="bullet"/>
      <w:lvlText w:val="•"/>
      <w:lvlJc w:val="left"/>
      <w:pPr>
        <w:ind w:left="2268" w:hanging="284"/>
      </w:pPr>
      <w:rPr>
        <w:rFonts w:hint="default"/>
      </w:rPr>
    </w:lvl>
    <w:lvl w:ilvl="4" w:tplc="17E892E4">
      <w:start w:val="1"/>
      <w:numFmt w:val="bullet"/>
      <w:lvlText w:val="•"/>
      <w:lvlJc w:val="left"/>
      <w:pPr>
        <w:ind w:left="2884" w:hanging="284"/>
      </w:pPr>
      <w:rPr>
        <w:rFonts w:hint="default"/>
      </w:rPr>
    </w:lvl>
    <w:lvl w:ilvl="5" w:tplc="98CE9568">
      <w:start w:val="1"/>
      <w:numFmt w:val="bullet"/>
      <w:lvlText w:val="•"/>
      <w:lvlJc w:val="left"/>
      <w:pPr>
        <w:ind w:left="3500" w:hanging="284"/>
      </w:pPr>
      <w:rPr>
        <w:rFonts w:hint="default"/>
      </w:rPr>
    </w:lvl>
    <w:lvl w:ilvl="6" w:tplc="4806990C">
      <w:start w:val="1"/>
      <w:numFmt w:val="bullet"/>
      <w:lvlText w:val="•"/>
      <w:lvlJc w:val="left"/>
      <w:pPr>
        <w:ind w:left="4116" w:hanging="284"/>
      </w:pPr>
      <w:rPr>
        <w:rFonts w:hint="default"/>
      </w:rPr>
    </w:lvl>
    <w:lvl w:ilvl="7" w:tplc="F6F0DB22">
      <w:start w:val="1"/>
      <w:numFmt w:val="bullet"/>
      <w:lvlText w:val="•"/>
      <w:lvlJc w:val="left"/>
      <w:pPr>
        <w:ind w:left="4732" w:hanging="284"/>
      </w:pPr>
      <w:rPr>
        <w:rFonts w:hint="default"/>
      </w:rPr>
    </w:lvl>
    <w:lvl w:ilvl="8" w:tplc="37D2BF16">
      <w:start w:val="1"/>
      <w:numFmt w:val="bullet"/>
      <w:lvlText w:val="•"/>
      <w:lvlJc w:val="left"/>
      <w:pPr>
        <w:ind w:left="5348" w:hanging="284"/>
      </w:pPr>
      <w:rPr>
        <w:rFonts w:hint="default"/>
      </w:rPr>
    </w:lvl>
  </w:abstractNum>
  <w:abstractNum w:abstractNumId="5">
    <w:nsid w:val="21544D92"/>
    <w:multiLevelType w:val="hybridMultilevel"/>
    <w:tmpl w:val="31282192"/>
    <w:lvl w:ilvl="0" w:tplc="5F16265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45A0A252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95DA7300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4EAEFAEC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D5C0CC04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703C05BC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6EB6C7F8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05841D68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678E307A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6">
    <w:nsid w:val="25ED2DE4"/>
    <w:multiLevelType w:val="hybridMultilevel"/>
    <w:tmpl w:val="8356F8C8"/>
    <w:lvl w:ilvl="0" w:tplc="94EEE1F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3C21CF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F1F61D7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29C822F2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FB00ED56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987C78DA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DD3831AA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A3128650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3DFEB20C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7">
    <w:nsid w:val="348C1131"/>
    <w:multiLevelType w:val="hybridMultilevel"/>
    <w:tmpl w:val="6104373C"/>
    <w:lvl w:ilvl="0" w:tplc="691A6BF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008AEB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02920AE4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5282BFA0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D6F866BC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CB8E7BB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A766A4D0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5B203D24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F32A3392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8">
    <w:nsid w:val="36673914"/>
    <w:multiLevelType w:val="hybridMultilevel"/>
    <w:tmpl w:val="C3A884C4"/>
    <w:lvl w:ilvl="0" w:tplc="BE66C724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472CB00E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BB0646CC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84A08B24">
      <w:start w:val="1"/>
      <w:numFmt w:val="bullet"/>
      <w:lvlText w:val="•"/>
      <w:lvlJc w:val="left"/>
      <w:pPr>
        <w:ind w:left="2254" w:hanging="284"/>
      </w:pPr>
      <w:rPr>
        <w:rFonts w:hint="default"/>
      </w:rPr>
    </w:lvl>
    <w:lvl w:ilvl="4" w:tplc="52643122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5FCCA25A">
      <w:start w:val="1"/>
      <w:numFmt w:val="bullet"/>
      <w:lvlText w:val="•"/>
      <w:lvlJc w:val="left"/>
      <w:pPr>
        <w:ind w:left="3477" w:hanging="284"/>
      </w:pPr>
      <w:rPr>
        <w:rFonts w:hint="default"/>
      </w:rPr>
    </w:lvl>
    <w:lvl w:ilvl="6" w:tplc="F7D8DBCC">
      <w:start w:val="1"/>
      <w:numFmt w:val="bullet"/>
      <w:lvlText w:val="•"/>
      <w:lvlJc w:val="left"/>
      <w:pPr>
        <w:ind w:left="4089" w:hanging="284"/>
      </w:pPr>
      <w:rPr>
        <w:rFonts w:hint="default"/>
      </w:rPr>
    </w:lvl>
    <w:lvl w:ilvl="7" w:tplc="C05897DE">
      <w:start w:val="1"/>
      <w:numFmt w:val="bullet"/>
      <w:lvlText w:val="•"/>
      <w:lvlJc w:val="left"/>
      <w:pPr>
        <w:ind w:left="4700" w:hanging="284"/>
      </w:pPr>
      <w:rPr>
        <w:rFonts w:hint="default"/>
      </w:rPr>
    </w:lvl>
    <w:lvl w:ilvl="8" w:tplc="BC1AB164">
      <w:start w:val="1"/>
      <w:numFmt w:val="bullet"/>
      <w:lvlText w:val="•"/>
      <w:lvlJc w:val="left"/>
      <w:pPr>
        <w:ind w:left="5312" w:hanging="284"/>
      </w:pPr>
      <w:rPr>
        <w:rFonts w:hint="default"/>
      </w:rPr>
    </w:lvl>
  </w:abstractNum>
  <w:abstractNum w:abstractNumId="9">
    <w:nsid w:val="3B5F78BD"/>
    <w:multiLevelType w:val="hybridMultilevel"/>
    <w:tmpl w:val="85D0DEC0"/>
    <w:lvl w:ilvl="0" w:tplc="0F766010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FA450EE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0B7A86EC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9F7243F6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C36EC88C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579EBDD6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6226B54C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B86ECFAA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60144784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0">
    <w:nsid w:val="50D673B9"/>
    <w:multiLevelType w:val="hybridMultilevel"/>
    <w:tmpl w:val="A0068C50"/>
    <w:lvl w:ilvl="0" w:tplc="3EC8FD4C">
      <w:start w:val="1"/>
      <w:numFmt w:val="bullet"/>
      <w:lvlText w:val=""/>
      <w:lvlJc w:val="left"/>
      <w:pPr>
        <w:ind w:left="494" w:hanging="360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C0C3A26">
      <w:start w:val="1"/>
      <w:numFmt w:val="bullet"/>
      <w:lvlText w:val="•"/>
      <w:lvlJc w:val="left"/>
      <w:pPr>
        <w:ind w:left="1107" w:hanging="360"/>
      </w:pPr>
      <w:rPr>
        <w:rFonts w:hint="default"/>
      </w:rPr>
    </w:lvl>
    <w:lvl w:ilvl="2" w:tplc="48D4416E">
      <w:start w:val="1"/>
      <w:numFmt w:val="bullet"/>
      <w:lvlText w:val="•"/>
      <w:lvlJc w:val="left"/>
      <w:pPr>
        <w:ind w:left="1714" w:hanging="360"/>
      </w:pPr>
      <w:rPr>
        <w:rFonts w:hint="default"/>
      </w:rPr>
    </w:lvl>
    <w:lvl w:ilvl="3" w:tplc="6FC2F310">
      <w:start w:val="1"/>
      <w:numFmt w:val="bullet"/>
      <w:lvlText w:val="•"/>
      <w:lvlJc w:val="left"/>
      <w:pPr>
        <w:ind w:left="2322" w:hanging="360"/>
      </w:pPr>
      <w:rPr>
        <w:rFonts w:hint="default"/>
      </w:rPr>
    </w:lvl>
    <w:lvl w:ilvl="4" w:tplc="5DFE5DE6">
      <w:start w:val="1"/>
      <w:numFmt w:val="bullet"/>
      <w:lvlText w:val="•"/>
      <w:lvlJc w:val="left"/>
      <w:pPr>
        <w:ind w:left="2929" w:hanging="360"/>
      </w:pPr>
      <w:rPr>
        <w:rFonts w:hint="default"/>
      </w:rPr>
    </w:lvl>
    <w:lvl w:ilvl="5" w:tplc="9E4678DC">
      <w:start w:val="1"/>
      <w:numFmt w:val="bullet"/>
      <w:lvlText w:val="•"/>
      <w:lvlJc w:val="left"/>
      <w:pPr>
        <w:ind w:left="3536" w:hanging="360"/>
      </w:pPr>
      <w:rPr>
        <w:rFonts w:hint="default"/>
      </w:rPr>
    </w:lvl>
    <w:lvl w:ilvl="6" w:tplc="18328C72">
      <w:start w:val="1"/>
      <w:numFmt w:val="bullet"/>
      <w:lvlText w:val="•"/>
      <w:lvlJc w:val="left"/>
      <w:pPr>
        <w:ind w:left="4144" w:hanging="360"/>
      </w:pPr>
      <w:rPr>
        <w:rFonts w:hint="default"/>
      </w:rPr>
    </w:lvl>
    <w:lvl w:ilvl="7" w:tplc="60AE725C">
      <w:start w:val="1"/>
      <w:numFmt w:val="bullet"/>
      <w:lvlText w:val="•"/>
      <w:lvlJc w:val="left"/>
      <w:pPr>
        <w:ind w:left="4751" w:hanging="360"/>
      </w:pPr>
      <w:rPr>
        <w:rFonts w:hint="default"/>
      </w:rPr>
    </w:lvl>
    <w:lvl w:ilvl="8" w:tplc="8EDE8140">
      <w:start w:val="1"/>
      <w:numFmt w:val="bullet"/>
      <w:lvlText w:val="•"/>
      <w:lvlJc w:val="left"/>
      <w:pPr>
        <w:ind w:left="5358" w:hanging="360"/>
      </w:pPr>
      <w:rPr>
        <w:rFonts w:hint="default"/>
      </w:rPr>
    </w:lvl>
  </w:abstractNum>
  <w:abstractNum w:abstractNumId="11">
    <w:nsid w:val="53BE5E05"/>
    <w:multiLevelType w:val="hybridMultilevel"/>
    <w:tmpl w:val="6ADE5C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297986"/>
    <w:multiLevelType w:val="hybridMultilevel"/>
    <w:tmpl w:val="CF125F66"/>
    <w:lvl w:ilvl="0" w:tplc="44AAA1F2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2C2E5E50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B79EA5C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8E12EAB6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FE20AADC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50DEECF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59C2E282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5BDA228C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BE5C6D72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3">
    <w:nsid w:val="5EB1070F"/>
    <w:multiLevelType w:val="hybridMultilevel"/>
    <w:tmpl w:val="F6A8473C"/>
    <w:lvl w:ilvl="0" w:tplc="5D96BE8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36D8610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4F5CE6FE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49E8971C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B2F4BDAA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B16AB016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B78E6314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8DCE8C96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E9CA9450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14">
    <w:nsid w:val="5EDC6CE6"/>
    <w:multiLevelType w:val="hybridMultilevel"/>
    <w:tmpl w:val="269A5A84"/>
    <w:lvl w:ilvl="0" w:tplc="CDEED9D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CDFA72CE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C04A8978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68BEB390">
      <w:start w:val="1"/>
      <w:numFmt w:val="bullet"/>
      <w:lvlText w:val="•"/>
      <w:lvlJc w:val="left"/>
      <w:pPr>
        <w:ind w:left="2254" w:hanging="284"/>
      </w:pPr>
      <w:rPr>
        <w:rFonts w:hint="default"/>
      </w:rPr>
    </w:lvl>
    <w:lvl w:ilvl="4" w:tplc="4836CD38">
      <w:start w:val="1"/>
      <w:numFmt w:val="bullet"/>
      <w:lvlText w:val="•"/>
      <w:lvlJc w:val="left"/>
      <w:pPr>
        <w:ind w:left="2866" w:hanging="284"/>
      </w:pPr>
      <w:rPr>
        <w:rFonts w:hint="default"/>
      </w:rPr>
    </w:lvl>
    <w:lvl w:ilvl="5" w:tplc="76003A52">
      <w:start w:val="1"/>
      <w:numFmt w:val="bullet"/>
      <w:lvlText w:val="•"/>
      <w:lvlJc w:val="left"/>
      <w:pPr>
        <w:ind w:left="3477" w:hanging="284"/>
      </w:pPr>
      <w:rPr>
        <w:rFonts w:hint="default"/>
      </w:rPr>
    </w:lvl>
    <w:lvl w:ilvl="6" w:tplc="EDBA79B0">
      <w:start w:val="1"/>
      <w:numFmt w:val="bullet"/>
      <w:lvlText w:val="•"/>
      <w:lvlJc w:val="left"/>
      <w:pPr>
        <w:ind w:left="4089" w:hanging="284"/>
      </w:pPr>
      <w:rPr>
        <w:rFonts w:hint="default"/>
      </w:rPr>
    </w:lvl>
    <w:lvl w:ilvl="7" w:tplc="AF806D6C">
      <w:start w:val="1"/>
      <w:numFmt w:val="bullet"/>
      <w:lvlText w:val="•"/>
      <w:lvlJc w:val="left"/>
      <w:pPr>
        <w:ind w:left="4700" w:hanging="284"/>
      </w:pPr>
      <w:rPr>
        <w:rFonts w:hint="default"/>
      </w:rPr>
    </w:lvl>
    <w:lvl w:ilvl="8" w:tplc="4A74CA08">
      <w:start w:val="1"/>
      <w:numFmt w:val="bullet"/>
      <w:lvlText w:val="•"/>
      <w:lvlJc w:val="left"/>
      <w:pPr>
        <w:ind w:left="5312" w:hanging="284"/>
      </w:pPr>
      <w:rPr>
        <w:rFonts w:hint="default"/>
      </w:rPr>
    </w:lvl>
  </w:abstractNum>
  <w:abstractNum w:abstractNumId="15">
    <w:nsid w:val="5FEF2719"/>
    <w:multiLevelType w:val="hybridMultilevel"/>
    <w:tmpl w:val="3A509448"/>
    <w:lvl w:ilvl="0" w:tplc="2AD0D59E">
      <w:start w:val="1"/>
      <w:numFmt w:val="bullet"/>
      <w:lvlText w:val=""/>
      <w:lvlJc w:val="left"/>
      <w:pPr>
        <w:ind w:left="418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58A096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9B98883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5D04DBEA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434C4704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B0868B34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C752336A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B6905BE0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2FF2A90C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abstractNum w:abstractNumId="16">
    <w:nsid w:val="72991621"/>
    <w:multiLevelType w:val="hybridMultilevel"/>
    <w:tmpl w:val="26D62868"/>
    <w:lvl w:ilvl="0" w:tplc="9BA2FE7E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F2080BC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522CB4DA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C3EEF2F6">
      <w:start w:val="1"/>
      <w:numFmt w:val="bullet"/>
      <w:lvlText w:val="•"/>
      <w:lvlJc w:val="left"/>
      <w:pPr>
        <w:ind w:left="2265" w:hanging="284"/>
      </w:pPr>
      <w:rPr>
        <w:rFonts w:hint="default"/>
      </w:rPr>
    </w:lvl>
    <w:lvl w:ilvl="4" w:tplc="8CCE659E">
      <w:start w:val="1"/>
      <w:numFmt w:val="bullet"/>
      <w:lvlText w:val="•"/>
      <w:lvlJc w:val="left"/>
      <w:pPr>
        <w:ind w:left="2880" w:hanging="284"/>
      </w:pPr>
      <w:rPr>
        <w:rFonts w:hint="default"/>
      </w:rPr>
    </w:lvl>
    <w:lvl w:ilvl="5" w:tplc="ECE48720">
      <w:start w:val="1"/>
      <w:numFmt w:val="bullet"/>
      <w:lvlText w:val="•"/>
      <w:lvlJc w:val="left"/>
      <w:pPr>
        <w:ind w:left="3495" w:hanging="284"/>
      </w:pPr>
      <w:rPr>
        <w:rFonts w:hint="default"/>
      </w:rPr>
    </w:lvl>
    <w:lvl w:ilvl="6" w:tplc="7B085F28">
      <w:start w:val="1"/>
      <w:numFmt w:val="bullet"/>
      <w:lvlText w:val="•"/>
      <w:lvlJc w:val="left"/>
      <w:pPr>
        <w:ind w:left="4110" w:hanging="284"/>
      </w:pPr>
      <w:rPr>
        <w:rFonts w:hint="default"/>
      </w:rPr>
    </w:lvl>
    <w:lvl w:ilvl="7" w:tplc="D8F4B966">
      <w:start w:val="1"/>
      <w:numFmt w:val="bullet"/>
      <w:lvlText w:val="•"/>
      <w:lvlJc w:val="left"/>
      <w:pPr>
        <w:ind w:left="4725" w:hanging="284"/>
      </w:pPr>
      <w:rPr>
        <w:rFonts w:hint="default"/>
      </w:rPr>
    </w:lvl>
    <w:lvl w:ilvl="8" w:tplc="FF9A7FEE">
      <w:start w:val="1"/>
      <w:numFmt w:val="bullet"/>
      <w:lvlText w:val="•"/>
      <w:lvlJc w:val="left"/>
      <w:pPr>
        <w:ind w:left="5340" w:hanging="284"/>
      </w:pPr>
      <w:rPr>
        <w:rFonts w:hint="default"/>
      </w:rPr>
    </w:lvl>
  </w:abstractNum>
  <w:abstractNum w:abstractNumId="17">
    <w:nsid w:val="7BCC251D"/>
    <w:multiLevelType w:val="hybridMultilevel"/>
    <w:tmpl w:val="FEFA899A"/>
    <w:lvl w:ilvl="0" w:tplc="5F18980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86061C12">
      <w:start w:val="1"/>
      <w:numFmt w:val="bullet"/>
      <w:lvlText w:val="•"/>
      <w:lvlJc w:val="left"/>
      <w:pPr>
        <w:ind w:left="1034" w:hanging="284"/>
      </w:pPr>
      <w:rPr>
        <w:rFonts w:hint="default"/>
      </w:rPr>
    </w:lvl>
    <w:lvl w:ilvl="2" w:tplc="23B2CFC8">
      <w:start w:val="1"/>
      <w:numFmt w:val="bullet"/>
      <w:lvlText w:val="•"/>
      <w:lvlJc w:val="left"/>
      <w:pPr>
        <w:ind w:left="1649" w:hanging="284"/>
      </w:pPr>
      <w:rPr>
        <w:rFonts w:hint="default"/>
      </w:rPr>
    </w:lvl>
    <w:lvl w:ilvl="3" w:tplc="CD84D968">
      <w:start w:val="1"/>
      <w:numFmt w:val="bullet"/>
      <w:lvlText w:val="•"/>
      <w:lvlJc w:val="left"/>
      <w:pPr>
        <w:ind w:left="2263" w:hanging="284"/>
      </w:pPr>
      <w:rPr>
        <w:rFonts w:hint="default"/>
      </w:rPr>
    </w:lvl>
    <w:lvl w:ilvl="4" w:tplc="13B8F11C">
      <w:start w:val="1"/>
      <w:numFmt w:val="bullet"/>
      <w:lvlText w:val="•"/>
      <w:lvlJc w:val="left"/>
      <w:pPr>
        <w:ind w:left="2878" w:hanging="284"/>
      </w:pPr>
      <w:rPr>
        <w:rFonts w:hint="default"/>
      </w:rPr>
    </w:lvl>
    <w:lvl w:ilvl="5" w:tplc="548E49FE">
      <w:start w:val="1"/>
      <w:numFmt w:val="bullet"/>
      <w:lvlText w:val="•"/>
      <w:lvlJc w:val="left"/>
      <w:pPr>
        <w:ind w:left="3493" w:hanging="284"/>
      </w:pPr>
      <w:rPr>
        <w:rFonts w:hint="default"/>
      </w:rPr>
    </w:lvl>
    <w:lvl w:ilvl="6" w:tplc="E7FC4EB6">
      <w:start w:val="1"/>
      <w:numFmt w:val="bullet"/>
      <w:lvlText w:val="•"/>
      <w:lvlJc w:val="left"/>
      <w:pPr>
        <w:ind w:left="4107" w:hanging="284"/>
      </w:pPr>
      <w:rPr>
        <w:rFonts w:hint="default"/>
      </w:rPr>
    </w:lvl>
    <w:lvl w:ilvl="7" w:tplc="0C4C17CA">
      <w:start w:val="1"/>
      <w:numFmt w:val="bullet"/>
      <w:lvlText w:val="•"/>
      <w:lvlJc w:val="left"/>
      <w:pPr>
        <w:ind w:left="4722" w:hanging="284"/>
      </w:pPr>
      <w:rPr>
        <w:rFonts w:hint="default"/>
      </w:rPr>
    </w:lvl>
    <w:lvl w:ilvl="8" w:tplc="0074AB94">
      <w:start w:val="1"/>
      <w:numFmt w:val="bullet"/>
      <w:lvlText w:val="•"/>
      <w:lvlJc w:val="left"/>
      <w:pPr>
        <w:ind w:left="5337" w:hanging="284"/>
      </w:pPr>
      <w:rPr>
        <w:rFonts w:hint="default"/>
      </w:rPr>
    </w:lvl>
  </w:abstractNum>
  <w:abstractNum w:abstractNumId="18">
    <w:nsid w:val="7FFE77EF"/>
    <w:multiLevelType w:val="hybridMultilevel"/>
    <w:tmpl w:val="AC42E75E"/>
    <w:lvl w:ilvl="0" w:tplc="A41E7D5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A71A401A">
      <w:start w:val="1"/>
      <w:numFmt w:val="bullet"/>
      <w:lvlText w:val="•"/>
      <w:lvlJc w:val="left"/>
      <w:pPr>
        <w:ind w:left="1035" w:hanging="284"/>
      </w:pPr>
      <w:rPr>
        <w:rFonts w:hint="default"/>
      </w:rPr>
    </w:lvl>
    <w:lvl w:ilvl="2" w:tplc="71183182">
      <w:start w:val="1"/>
      <w:numFmt w:val="bullet"/>
      <w:lvlText w:val="•"/>
      <w:lvlJc w:val="left"/>
      <w:pPr>
        <w:ind w:left="1650" w:hanging="284"/>
      </w:pPr>
      <w:rPr>
        <w:rFonts w:hint="default"/>
      </w:rPr>
    </w:lvl>
    <w:lvl w:ilvl="3" w:tplc="B906A3CE">
      <w:start w:val="1"/>
      <w:numFmt w:val="bullet"/>
      <w:lvlText w:val="•"/>
      <w:lvlJc w:val="left"/>
      <w:pPr>
        <w:ind w:left="2266" w:hanging="284"/>
      </w:pPr>
      <w:rPr>
        <w:rFonts w:hint="default"/>
      </w:rPr>
    </w:lvl>
    <w:lvl w:ilvl="4" w:tplc="BD5C2504">
      <w:start w:val="1"/>
      <w:numFmt w:val="bullet"/>
      <w:lvlText w:val="•"/>
      <w:lvlJc w:val="left"/>
      <w:pPr>
        <w:ind w:left="2881" w:hanging="284"/>
      </w:pPr>
      <w:rPr>
        <w:rFonts w:hint="default"/>
      </w:rPr>
    </w:lvl>
    <w:lvl w:ilvl="5" w:tplc="7548B64A">
      <w:start w:val="1"/>
      <w:numFmt w:val="bullet"/>
      <w:lvlText w:val="•"/>
      <w:lvlJc w:val="left"/>
      <w:pPr>
        <w:ind w:left="3496" w:hanging="284"/>
      </w:pPr>
      <w:rPr>
        <w:rFonts w:hint="default"/>
      </w:rPr>
    </w:lvl>
    <w:lvl w:ilvl="6" w:tplc="CEE6D4E4">
      <w:start w:val="1"/>
      <w:numFmt w:val="bullet"/>
      <w:lvlText w:val="•"/>
      <w:lvlJc w:val="left"/>
      <w:pPr>
        <w:ind w:left="4112" w:hanging="284"/>
      </w:pPr>
      <w:rPr>
        <w:rFonts w:hint="default"/>
      </w:rPr>
    </w:lvl>
    <w:lvl w:ilvl="7" w:tplc="D0CE2E02">
      <w:start w:val="1"/>
      <w:numFmt w:val="bullet"/>
      <w:lvlText w:val="•"/>
      <w:lvlJc w:val="left"/>
      <w:pPr>
        <w:ind w:left="4727" w:hanging="284"/>
      </w:pPr>
      <w:rPr>
        <w:rFonts w:hint="default"/>
      </w:rPr>
    </w:lvl>
    <w:lvl w:ilvl="8" w:tplc="8E0E4D58">
      <w:start w:val="1"/>
      <w:numFmt w:val="bullet"/>
      <w:lvlText w:val="•"/>
      <w:lvlJc w:val="left"/>
      <w:pPr>
        <w:ind w:left="5342" w:hanging="284"/>
      </w:pPr>
      <w:rPr>
        <w:rFonts w:hint="default"/>
      </w:rPr>
    </w:lvl>
  </w:abstractNum>
  <w:num w:numId="1">
    <w:abstractNumId w:val="9"/>
  </w:num>
  <w:num w:numId="2">
    <w:abstractNumId w:val="17"/>
  </w:num>
  <w:num w:numId="3">
    <w:abstractNumId w:val="18"/>
  </w:num>
  <w:num w:numId="4">
    <w:abstractNumId w:val="15"/>
  </w:num>
  <w:num w:numId="5">
    <w:abstractNumId w:val="10"/>
  </w:num>
  <w:num w:numId="6">
    <w:abstractNumId w:val="0"/>
  </w:num>
  <w:num w:numId="7">
    <w:abstractNumId w:val="7"/>
  </w:num>
  <w:num w:numId="8">
    <w:abstractNumId w:val="12"/>
  </w:num>
  <w:num w:numId="9">
    <w:abstractNumId w:val="4"/>
  </w:num>
  <w:num w:numId="10">
    <w:abstractNumId w:val="3"/>
  </w:num>
  <w:num w:numId="11">
    <w:abstractNumId w:val="13"/>
  </w:num>
  <w:num w:numId="12">
    <w:abstractNumId w:val="5"/>
  </w:num>
  <w:num w:numId="13">
    <w:abstractNumId w:val="1"/>
  </w:num>
  <w:num w:numId="14">
    <w:abstractNumId w:val="6"/>
  </w:num>
  <w:num w:numId="15">
    <w:abstractNumId w:val="2"/>
  </w:num>
  <w:num w:numId="16">
    <w:abstractNumId w:val="16"/>
  </w:num>
  <w:num w:numId="17">
    <w:abstractNumId w:val="8"/>
  </w:num>
  <w:num w:numId="18">
    <w:abstractNumId w:val="14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7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F35D8E"/>
    <w:rsid w:val="000651B5"/>
    <w:rsid w:val="00224646"/>
    <w:rsid w:val="002E032C"/>
    <w:rsid w:val="003D3884"/>
    <w:rsid w:val="003F6B8B"/>
    <w:rsid w:val="00442B4B"/>
    <w:rsid w:val="004D2009"/>
    <w:rsid w:val="00544A3B"/>
    <w:rsid w:val="005C1A3E"/>
    <w:rsid w:val="006C7135"/>
    <w:rsid w:val="00726EAB"/>
    <w:rsid w:val="00800802"/>
    <w:rsid w:val="00B01D3F"/>
    <w:rsid w:val="00B74629"/>
    <w:rsid w:val="00BC575A"/>
    <w:rsid w:val="00E35E2F"/>
    <w:rsid w:val="00F05F5C"/>
    <w:rsid w:val="00F35D8E"/>
    <w:rsid w:val="00F543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3D3884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D3884"/>
  </w:style>
  <w:style w:type="paragraph" w:styleId="a7">
    <w:name w:val="footer"/>
    <w:basedOn w:val="a"/>
    <w:link w:val="a8"/>
    <w:uiPriority w:val="99"/>
    <w:unhideWhenUsed/>
    <w:rsid w:val="003D3884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D3884"/>
  </w:style>
  <w:style w:type="character" w:styleId="a9">
    <w:name w:val="Hyperlink"/>
    <w:uiPriority w:val="99"/>
    <w:semiHidden/>
    <w:unhideWhenUsed/>
    <w:rsid w:val="00224646"/>
    <w:rPr>
      <w:color w:val="0000FF"/>
      <w:u w:val="single"/>
    </w:rPr>
  </w:style>
  <w:style w:type="character" w:customStyle="1" w:styleId="notranslate">
    <w:name w:val="notranslate"/>
    <w:basedOn w:val="a0"/>
    <w:rsid w:val="0022464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18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worldskills.org/WSS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9</Pages>
  <Words>2318</Words>
  <Characters>13213</Characters>
  <Application>Microsoft Office Word</Application>
  <DocSecurity>0</DocSecurity>
  <Lines>110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Елнур Омаров</cp:lastModifiedBy>
  <cp:revision>16</cp:revision>
  <dcterms:created xsi:type="dcterms:W3CDTF">2017-10-25T09:40:00Z</dcterms:created>
  <dcterms:modified xsi:type="dcterms:W3CDTF">2018-04-16T05:19:00Z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2017-10-25T00:00:00Z</vt:filetime>
  </property>
</Properties>
</file>