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9E" w:rsidRDefault="003D00B4">
      <w:pPr>
        <w:spacing w:before="9"/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pict>
          <v:group id="_x0000_s1103" style="position:absolute;margin-left:.8pt;margin-top:.85pt;width:594.55pt;height:841.1pt;z-index:-17056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6;top:17;width:11890;height:16821">
              <v:imagedata r:id="rId8" o:title=""/>
            </v:shape>
            <v:shape id="_x0000_s1105" type="#_x0000_t75" style="position:absolute;left:10019;top:335;width:1700;height:1252">
              <v:imagedata r:id="rId9" o:title=""/>
            </v:shape>
            <v:shape id="_x0000_s1104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900B9E" w:rsidRPr="00AE33AB" w:rsidRDefault="00AE33AB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</w:rPr>
      </w:pPr>
      <w:r w:rsidRPr="00AE33AB">
        <w:rPr>
          <w:rFonts w:ascii="Corbel" w:hAnsi="Corbel"/>
          <w:b/>
          <w:color w:val="FFFFFF"/>
          <w:spacing w:val="-9"/>
          <w:sz w:val="108"/>
        </w:rPr>
        <w:t>СПЕЦИФИКАЦИЯ</w:t>
      </w:r>
      <w:r w:rsidRPr="00AE33AB">
        <w:rPr>
          <w:rFonts w:ascii="Corbel" w:hAnsi="Corbel"/>
          <w:b/>
          <w:color w:val="FFFFFF"/>
          <w:spacing w:val="-17"/>
          <w:sz w:val="108"/>
        </w:rPr>
        <w:t xml:space="preserve"> СТАНДАРТА</w:t>
      </w:r>
      <w:r w:rsidRPr="00AE33AB">
        <w:rPr>
          <w:rFonts w:ascii="Corbel"/>
          <w:b/>
          <w:color w:val="FFFFFF"/>
          <w:spacing w:val="-11"/>
          <w:sz w:val="108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</w:p>
    <w:p w:rsidR="00900B9E" w:rsidRPr="00AE33AB" w:rsidRDefault="00AE33AB">
      <w:pPr>
        <w:pStyle w:val="1"/>
        <w:spacing w:line="696" w:lineRule="exact"/>
      </w:pPr>
      <w:r>
        <w:rPr>
          <w:color w:val="00594F"/>
          <w:lang w:val="kk-KZ"/>
        </w:rPr>
        <w:t>Навык</w:t>
      </w:r>
      <w:r w:rsidR="008E6C27" w:rsidRPr="00AE33AB">
        <w:rPr>
          <w:color w:val="00594F"/>
          <w:spacing w:val="-1"/>
        </w:rPr>
        <w:t xml:space="preserve"> </w:t>
      </w:r>
      <w:r w:rsidR="008E6C27" w:rsidRPr="00AE33AB">
        <w:rPr>
          <w:color w:val="00594F"/>
        </w:rPr>
        <w:t>47</w:t>
      </w:r>
    </w:p>
    <w:p w:rsidR="00900B9E" w:rsidRPr="00AE33AB" w:rsidRDefault="003D00B4">
      <w:pPr>
        <w:spacing w:line="751" w:lineRule="exact"/>
        <w:ind w:left="113"/>
        <w:rPr>
          <w:rFonts w:ascii="Corbel" w:eastAsia="Corbel" w:hAnsi="Corbel" w:cs="Corbel"/>
          <w:sz w:val="64"/>
          <w:szCs w:val="64"/>
        </w:rPr>
      </w:pPr>
      <w:r>
        <w:rPr>
          <w:rFonts w:ascii="Corbel" w:hAnsi="Corbel"/>
          <w:color w:val="00594F"/>
          <w:sz w:val="64"/>
          <w:lang w:val="kk-KZ"/>
        </w:rPr>
        <w:t>Хлебопечение</w:t>
      </w:r>
      <w:r w:rsidR="00AE33AB" w:rsidRPr="00AE33AB">
        <w:rPr>
          <w:rFonts w:ascii="Corbel" w:hAnsi="Corbel"/>
          <w:color w:val="00594F"/>
          <w:sz w:val="64"/>
        </w:rPr>
        <w:t xml:space="preserve"> </w:t>
      </w: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Pr="00AE33AB" w:rsidRDefault="00900B9E">
      <w:pPr>
        <w:spacing w:before="8"/>
        <w:rPr>
          <w:rFonts w:ascii="Corbel" w:eastAsia="Corbel" w:hAnsi="Corbel" w:cs="Corbel"/>
        </w:rPr>
      </w:pPr>
    </w:p>
    <w:p w:rsidR="00900B9E" w:rsidRPr="00AE33AB" w:rsidRDefault="008E6C27">
      <w:pPr>
        <w:spacing w:before="67"/>
        <w:ind w:left="112"/>
        <w:rPr>
          <w:rFonts w:ascii="Corbel" w:eastAsia="Corbel" w:hAnsi="Corbel" w:cs="Corbel"/>
          <w:sz w:val="16"/>
          <w:szCs w:val="16"/>
        </w:rPr>
      </w:pPr>
      <w:r>
        <w:rPr>
          <w:rFonts w:ascii="Corbel"/>
          <w:sz w:val="16"/>
        </w:rPr>
        <w:t>WSC</w:t>
      </w:r>
      <w:r w:rsidRPr="00AE33AB">
        <w:rPr>
          <w:rFonts w:ascii="Corbel"/>
          <w:sz w:val="16"/>
        </w:rPr>
        <w:t>2017_</w:t>
      </w:r>
      <w:r w:rsidR="00AE33AB">
        <w:rPr>
          <w:rFonts w:ascii="Corbel"/>
          <w:sz w:val="16"/>
        </w:rPr>
        <w:t>СС</w:t>
      </w:r>
      <w:r>
        <w:rPr>
          <w:rFonts w:ascii="Corbel"/>
          <w:sz w:val="16"/>
        </w:rPr>
        <w:t>WS</w:t>
      </w:r>
      <w:r w:rsidRPr="00AE33AB">
        <w:rPr>
          <w:rFonts w:ascii="Corbel"/>
          <w:sz w:val="16"/>
        </w:rPr>
        <w:t>47</w:t>
      </w:r>
    </w:p>
    <w:p w:rsidR="00900B9E" w:rsidRPr="00AE33AB" w:rsidRDefault="00900B9E">
      <w:pPr>
        <w:rPr>
          <w:rFonts w:ascii="Corbel" w:eastAsia="Corbel" w:hAnsi="Corbel" w:cs="Corbel"/>
          <w:sz w:val="16"/>
          <w:szCs w:val="16"/>
        </w:rPr>
        <w:sectPr w:rsidR="00900B9E" w:rsidRPr="00AE33AB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900B9E" w:rsidRPr="00AE33AB" w:rsidRDefault="00900B9E">
      <w:pPr>
        <w:spacing w:before="6"/>
        <w:rPr>
          <w:rFonts w:ascii="Corbel" w:eastAsia="Corbel" w:hAnsi="Corbel" w:cs="Corbel"/>
          <w:sz w:val="26"/>
          <w:szCs w:val="26"/>
        </w:rPr>
      </w:pPr>
    </w:p>
    <w:p w:rsidR="003D00B4" w:rsidRPr="00353399" w:rsidRDefault="003D00B4" w:rsidP="003D00B4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</w:rPr>
        <w:t>)</w:t>
      </w:r>
    </w:p>
    <w:p w:rsidR="003D00B4" w:rsidRPr="00353399" w:rsidRDefault="003D00B4" w:rsidP="003D00B4">
      <w:pPr>
        <w:spacing w:before="1"/>
        <w:rPr>
          <w:rFonts w:ascii="Corbel" w:eastAsia="Corbel" w:hAnsi="Corbel" w:cs="Corbel"/>
          <w:b/>
          <w:bCs/>
          <w:sz w:val="32"/>
          <w:szCs w:val="32"/>
        </w:rPr>
      </w:pPr>
    </w:p>
    <w:p w:rsidR="003D00B4" w:rsidRDefault="003D00B4" w:rsidP="003D00B4">
      <w:pPr>
        <w:rPr>
          <w:b/>
          <w:bCs/>
          <w:sz w:val="32"/>
          <w:szCs w:val="32"/>
        </w:rPr>
      </w:pPr>
      <w:bookmarkStart w:id="1" w:name="General_notes_on_the_WSSS"/>
      <w:bookmarkEnd w:id="1"/>
      <w:r>
        <w:rPr>
          <w:b/>
          <w:bCs/>
          <w:sz w:val="32"/>
          <w:szCs w:val="32"/>
        </w:rPr>
        <w:t xml:space="preserve">ОБЩИЕ ПРИМЕЧАНИЯ ПО WSSS </w:t>
      </w:r>
    </w:p>
    <w:p w:rsidR="003D00B4" w:rsidRPr="008E5C00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5"/>
            <w:rFonts w:ascii="Corbel" w:eastAsia="Corbel" w:hAnsi="Corbel"/>
            <w:sz w:val="20"/>
            <w:szCs w:val="20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</w:rPr>
        <w:t xml:space="preserve">). </w:t>
      </w:r>
    </w:p>
    <w:p w:rsidR="003D00B4" w:rsidRPr="00671234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3D00B4" w:rsidRPr="00671234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3D00B4" w:rsidRPr="00671234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Спецификация стандартов состоит из определенных разделов, имеющих заголовки и ссылочные номера.</w:t>
      </w:r>
    </w:p>
    <w:p w:rsidR="003D00B4" w:rsidRPr="00671234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3D00B4" w:rsidRPr="00671234" w:rsidRDefault="003D00B4" w:rsidP="003D00B4">
      <w:pPr>
        <w:rPr>
          <w:rStyle w:val="notranslate"/>
          <w:rFonts w:ascii="Corbel" w:eastAsia="Corbel" w:hAnsi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D00B4" w:rsidRPr="008E5C00" w:rsidRDefault="003D00B4" w:rsidP="003D00B4">
      <w:pPr>
        <w:rPr>
          <w:rFonts w:ascii="Corbel" w:eastAsia="Corbel" w:hAnsi="Corbel" w:cs="Corbel"/>
          <w:sz w:val="20"/>
          <w:szCs w:val="20"/>
        </w:rPr>
      </w:pPr>
      <w:r w:rsidRPr="008E5C00"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900B9E" w:rsidRPr="00AE33AB" w:rsidRDefault="00900B9E">
      <w:pPr>
        <w:rPr>
          <w:rFonts w:ascii="Corbel" w:eastAsia="Corbel" w:hAnsi="Corbel" w:cs="Corbel"/>
          <w:sz w:val="20"/>
          <w:szCs w:val="20"/>
        </w:rPr>
      </w:pPr>
    </w:p>
    <w:p w:rsidR="00900B9E" w:rsidRDefault="00AE33AB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900B9E" w:rsidRDefault="00900B9E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43" w:type="dxa"/>
        <w:tblLayout w:type="fixed"/>
        <w:tblLook w:val="01E0" w:firstRow="1" w:lastRow="1" w:firstColumn="1" w:lastColumn="1" w:noHBand="0" w:noVBand="0"/>
      </w:tblPr>
      <w:tblGrid>
        <w:gridCol w:w="10"/>
        <w:gridCol w:w="10"/>
        <w:gridCol w:w="161"/>
        <w:gridCol w:w="10"/>
        <w:gridCol w:w="10"/>
        <w:gridCol w:w="1318"/>
        <w:gridCol w:w="7"/>
        <w:gridCol w:w="10"/>
        <w:gridCol w:w="10"/>
        <w:gridCol w:w="10"/>
        <w:gridCol w:w="15"/>
        <w:gridCol w:w="6503"/>
        <w:gridCol w:w="45"/>
        <w:gridCol w:w="7"/>
        <w:gridCol w:w="10"/>
        <w:gridCol w:w="8"/>
        <w:gridCol w:w="17"/>
        <w:gridCol w:w="1468"/>
        <w:gridCol w:w="9"/>
        <w:gridCol w:w="10"/>
        <w:gridCol w:w="10"/>
        <w:gridCol w:w="17"/>
        <w:gridCol w:w="10"/>
      </w:tblGrid>
      <w:tr w:rsidR="00900B9E" w:rsidTr="00B26497">
        <w:trPr>
          <w:gridAfter w:val="5"/>
          <w:wAfter w:w="49" w:type="dxa"/>
          <w:trHeight w:hRule="exact" w:val="1031"/>
        </w:trPr>
        <w:tc>
          <w:tcPr>
            <w:tcW w:w="8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900B9E" w:rsidRPr="00912130" w:rsidRDefault="00AE33AB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900B9E" w:rsidRPr="00912130" w:rsidRDefault="00AE33AB">
            <w:pPr>
              <w:pStyle w:val="TableParagraph"/>
              <w:spacing w:before="67"/>
              <w:ind w:left="141" w:right="20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 (%)</w:t>
            </w:r>
          </w:p>
        </w:tc>
      </w:tr>
      <w:tr w:rsidR="00900B9E" w:rsidRPr="00912130" w:rsidTr="00B26497">
        <w:trPr>
          <w:gridAfter w:val="5"/>
          <w:wAfter w:w="49" w:type="dxa"/>
          <w:trHeight w:hRule="exact" w:val="401"/>
        </w:trPr>
        <w:tc>
          <w:tcPr>
            <w:tcW w:w="151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912130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w w:val="72"/>
                <w:sz w:val="20"/>
                <w:szCs w:val="20"/>
              </w:rPr>
              <w:t>1</w:t>
            </w:r>
          </w:p>
        </w:tc>
        <w:tc>
          <w:tcPr>
            <w:tcW w:w="6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912130" w:rsidRDefault="00AE33AB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912130" w:rsidRDefault="008E6C2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w w:val="101"/>
                <w:sz w:val="20"/>
                <w:szCs w:val="20"/>
              </w:rPr>
              <w:t>5</w:t>
            </w:r>
          </w:p>
        </w:tc>
      </w:tr>
      <w:tr w:rsidR="00900B9E" w:rsidRPr="008B32C7" w:rsidTr="003417D9">
        <w:trPr>
          <w:gridAfter w:val="5"/>
          <w:wAfter w:w="49" w:type="dxa"/>
          <w:trHeight w:hRule="exact" w:val="3233"/>
        </w:trPr>
        <w:tc>
          <w:tcPr>
            <w:tcW w:w="1519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12130" w:rsidRPr="008B32C7" w:rsidRDefault="003D00B4" w:rsidP="0091213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912130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B26497" w:rsidRPr="00B26497" w:rsidRDefault="00B26497" w:rsidP="008B32C7">
            <w:pPr>
              <w:numPr>
                <w:ilvl w:val="0"/>
                <w:numId w:val="14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>Принципы</w:t>
            </w:r>
            <w:r w:rsidRPr="00B2649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business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>бизнес</w:t>
            </w:r>
            <w:r w:rsidRPr="008B32C7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а</w:t>
            </w:r>
            <w:r w:rsidRPr="00B2649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26497" w:rsidRPr="008B32C7" w:rsidRDefault="00B26497" w:rsidP="008B32C7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The stages from buying raw material producing it to valuable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>Этапы от покупки сы</w:t>
            </w:r>
            <w:r w:rsidR="008B32C7"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рья, производящий 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>до ценного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product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 продукта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and selling them to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 и продажи </w:t>
            </w:r>
            <w:r w:rsidR="008B32C7" w:rsidRPr="008B32C7">
              <w:rPr>
                <w:rFonts w:ascii="Corbel" w:hAnsi="Corbel"/>
                <w:color w:val="62B5E5"/>
                <w:sz w:val="20"/>
                <w:szCs w:val="20"/>
              </w:rPr>
              <w:t>до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costumers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B32C7" w:rsidRPr="008B32C7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клиентов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B32C7" w:rsidRPr="008B32C7" w:rsidRDefault="008B32C7" w:rsidP="008B32C7">
            <w:pPr>
              <w:numPr>
                <w:ilvl w:val="0"/>
                <w:numId w:val="1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Важность минимизации отходов и максимизации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sustainability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устойчивости </w:t>
            </w:r>
          </w:p>
          <w:p w:rsidR="008B32C7" w:rsidRPr="008B32C7" w:rsidRDefault="008B32C7" w:rsidP="008B32C7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The factors bearing on ingredients used in bakery including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Факторы, влияющие на ингредиенты, используемые в пекарне, включая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seasons,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времена года,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availability, costs, storage, and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доступность, стоимости, хранение и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use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использование </w:t>
            </w:r>
          </w:p>
          <w:p w:rsidR="008B32C7" w:rsidRPr="008B32C7" w:rsidRDefault="008B32C7" w:rsidP="008B32C7">
            <w:pPr>
              <w:numPr>
                <w:ilvl w:val="0"/>
                <w:numId w:val="1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Диапазон инструментов и оборудования, используемые в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bakery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пекарне </w:t>
            </w:r>
          </w:p>
          <w:p w:rsidR="003417D9" w:rsidRDefault="008B32C7" w:rsidP="008B32C7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Legislation and good practice relating to the purchase,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Законодательство и передовая практика, касающиеся покупки,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storage,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 xml:space="preserve">места хранения,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preparation, cooking, baking, and service of food</w:t>
            </w:r>
            <w:r w:rsidRPr="008B32C7">
              <w:rPr>
                <w:rFonts w:ascii="Corbel" w:hAnsi="Corbel"/>
                <w:color w:val="62B5E5"/>
                <w:sz w:val="20"/>
                <w:szCs w:val="20"/>
              </w:rPr>
              <w:t>подготовки, приготовления пищи, выпечки и обслуживания продуктов питания</w:t>
            </w:r>
            <w:r w:rsidRPr="008B32C7">
              <w:rPr>
                <w:color w:val="62B5E5"/>
                <w:sz w:val="20"/>
                <w:szCs w:val="20"/>
              </w:rPr>
              <w:t xml:space="preserve"> </w:t>
            </w:r>
            <w:r w:rsidRPr="008B32C7">
              <w:rPr>
                <w:rFonts w:ascii="Corbel" w:hAnsi="Corbel"/>
                <w:vanish/>
                <w:color w:val="62B5E5"/>
                <w:sz w:val="20"/>
                <w:szCs w:val="20"/>
              </w:rPr>
              <w:t>products</w:t>
            </w:r>
            <w:r w:rsidRPr="008B32C7">
              <w:rPr>
                <w:color w:val="62B5E5"/>
                <w:sz w:val="20"/>
                <w:szCs w:val="20"/>
              </w:rPr>
              <w:t xml:space="preserve"> </w:t>
            </w: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900B9E" w:rsidRPr="003417D9" w:rsidRDefault="00900B9E" w:rsidP="003417D9">
            <w:pPr>
              <w:jc w:val="center"/>
              <w:rPr>
                <w:rFonts w:eastAsia="Corbel"/>
              </w:rPr>
            </w:pPr>
          </w:p>
        </w:tc>
        <w:tc>
          <w:tcPr>
            <w:tcW w:w="1555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8B32C7" w:rsidRDefault="00900B9E"/>
        </w:tc>
      </w:tr>
      <w:tr w:rsidR="00900B9E" w:rsidRPr="003F36A3" w:rsidTr="003F36A3">
        <w:trPr>
          <w:gridAfter w:val="5"/>
          <w:wAfter w:w="49" w:type="dxa"/>
          <w:trHeight w:hRule="exact" w:val="6268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8B32C7" w:rsidRDefault="00900B9E"/>
        </w:tc>
        <w:tc>
          <w:tcPr>
            <w:tcW w:w="6593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12130" w:rsidRPr="003F36A3" w:rsidRDefault="003D00B4" w:rsidP="0091213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912130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912130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912130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912130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912130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912130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3417D9" w:rsidRPr="003417D9" w:rsidRDefault="00656157" w:rsidP="003F36A3">
            <w:pPr>
              <w:numPr>
                <w:ilvl w:val="0"/>
                <w:numId w:val="13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Подготовля</w:t>
            </w:r>
            <w:r w:rsidR="003417D9" w:rsidRPr="003F36A3">
              <w:rPr>
                <w:rFonts w:ascii="Corbel" w:hAnsi="Corbel"/>
                <w:color w:val="62B5E5"/>
                <w:sz w:val="20"/>
                <w:szCs w:val="20"/>
              </w:rPr>
              <w:t>ть и правильно использовать инструменты и оборудование</w:t>
            </w:r>
            <w:r w:rsidR="003417D9" w:rsidRPr="003417D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417D9" w:rsidRPr="003F36A3" w:rsidRDefault="003417D9" w:rsidP="003F36A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Prioritize and plan work effectively to work within a given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Устанавливать приоритеты и планировать работу эффективно, </w:t>
            </w:r>
            <w:r w:rsidR="00656157" w:rsidRPr="003F36A3">
              <w:rPr>
                <w:rFonts w:ascii="Corbel" w:hAnsi="Corbel"/>
                <w:color w:val="62B5E5"/>
                <w:sz w:val="20"/>
                <w:szCs w:val="20"/>
              </w:rPr>
              <w:t>чтобы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работ</w:t>
            </w:r>
            <w:r w:rsidR="00656157" w:rsidRPr="003F36A3">
              <w:rPr>
                <w:rFonts w:ascii="Corbel" w:hAnsi="Corbel"/>
                <w:color w:val="62B5E5"/>
                <w:sz w:val="20"/>
                <w:szCs w:val="20"/>
              </w:rPr>
              <w:t>ать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в рамках данного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time</w:t>
            </w:r>
            <w:r w:rsidR="00656157" w:rsidRPr="003F36A3">
              <w:rPr>
                <w:rFonts w:ascii="Corbel" w:hAnsi="Corbel"/>
                <w:color w:val="62B5E5"/>
                <w:sz w:val="20"/>
                <w:szCs w:val="20"/>
              </w:rPr>
              <w:t>времени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656157" w:rsidRDefault="00656157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Показывать уважение к сырым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materials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материалам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656157" w:rsidRDefault="00656157" w:rsidP="003F36A3">
            <w:pPr>
              <w:numPr>
                <w:ilvl w:val="0"/>
                <w:numId w:val="13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Use ingredients cost-effectively and minimize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Использовать ингредиенты экономично и сводить к минимуму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waste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отходы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3F36A3" w:rsidRDefault="00656157" w:rsidP="003F36A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Prepare products within prescribed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Подготавливать продукты в рамках предписанных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costs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расходов </w:t>
            </w:r>
          </w:p>
          <w:p w:rsidR="00656157" w:rsidRPr="00656157" w:rsidRDefault="00656157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Аккуратно предварительно заказывать товары и материалы для запланированной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work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работы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3F36A3" w:rsidRDefault="00656157" w:rsidP="003F36A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Work efficiently and cleanly, paying attention to the workplace and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Работать эффективно и чисто, уделяя внимание рабочему месту и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the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people in it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людям в нем </w:t>
            </w:r>
          </w:p>
          <w:p w:rsidR="00656157" w:rsidRPr="00656157" w:rsidRDefault="00656157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Демонстрировать хорошие навыки рабочего потока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656157" w:rsidRDefault="00656157" w:rsidP="003F36A3">
            <w:pPr>
              <w:numPr>
                <w:ilvl w:val="0"/>
                <w:numId w:val="13"/>
              </w:numPr>
              <w:ind w:right="819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Demonstrate inspiration, flair, and innovation in design and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Демонстрировать вдохновение, талант и новаторство в дизайне и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work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>техниках работы</w:t>
            </w:r>
            <w:r w:rsidRPr="0065615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>techniques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3F36A3" w:rsidRDefault="00656157" w:rsidP="003F36A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Work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within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given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themes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Работать в рамках заданных тем </w:t>
            </w:r>
          </w:p>
          <w:p w:rsidR="00656157" w:rsidRPr="003F36A3" w:rsidRDefault="00656157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 большие количества хлебобулочных изделий в соответствии со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standard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стандартом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656157" w:rsidRPr="003F36A3" w:rsidRDefault="00656157" w:rsidP="003F36A3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Be consistent with size and weight of products in order to</w:t>
            </w:r>
            <w:r w:rsidR="003F36A3"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Быть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соответствии с размером и весом продуктов, </w:t>
            </w:r>
            <w:r w:rsidR="003F36A3"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 того, чтобы</w:t>
            </w:r>
            <w:r w:rsidR="003F36A3"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3F36A3"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поддерживать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customer satisfaction and profit margins</w:t>
            </w:r>
            <w:r w:rsidR="003F36A3" w:rsidRPr="003F36A3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у</w:t>
            </w:r>
            <w:r w:rsidR="003F36A3"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довлетворенность клиента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прибыль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F36A3" w:rsidRPr="003F36A3" w:rsidRDefault="003F36A3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Профессионально и эффективно реагировать на неожиданные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situations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ситуации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F36A3" w:rsidRPr="003F36A3" w:rsidRDefault="003F36A3" w:rsidP="003F36A3">
            <w:pPr>
              <w:numPr>
                <w:ilvl w:val="0"/>
                <w:numId w:val="1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Work to deadlines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Работать с соблюдением сроков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3F36A3" w:rsidRDefault="003F36A3" w:rsidP="003F36A3">
            <w:pPr>
              <w:numPr>
                <w:ilvl w:val="0"/>
                <w:numId w:val="13"/>
              </w:numPr>
              <w:spacing w:line="254" w:lineRule="atLeast"/>
              <w:rPr>
                <w:color w:val="62B5E5"/>
                <w:sz w:val="20"/>
                <w:szCs w:val="20"/>
              </w:rPr>
            </w:pP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Have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all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the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costumers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'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orders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ready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at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the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F36A3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right</w:t>
            </w:r>
            <w:r w:rsidRPr="003F36A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Готовить все заказы клиентов к сроку</w:t>
            </w:r>
            <w:r w:rsidRPr="003F36A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3F36A3" w:rsidRDefault="00900B9E"/>
        </w:tc>
      </w:tr>
      <w:tr w:rsidR="00900B9E" w:rsidTr="00283774">
        <w:trPr>
          <w:gridAfter w:val="5"/>
          <w:wAfter w:w="49" w:type="dxa"/>
          <w:trHeight w:hRule="exact" w:val="700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93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283774" w:rsidRDefault="00283774" w:rsidP="00283774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283774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Гигиена пищевых продуктов и здоровье, безопасность и о</w:t>
            </w:r>
            <w:r w:rsidRPr="00283774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</w:rPr>
              <w:t>environment</w:t>
            </w:r>
            <w:r w:rsidRPr="00283774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кружающая среда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900B9E" w:rsidRPr="008E6C27" w:rsidTr="008E6C27">
        <w:trPr>
          <w:gridAfter w:val="5"/>
          <w:wAfter w:w="49" w:type="dxa"/>
          <w:trHeight w:hRule="exact" w:val="2397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93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83774" w:rsidRPr="008B32C7" w:rsidRDefault="003D00B4" w:rsidP="00283774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283774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283774" w:rsidRPr="008E6C27" w:rsidRDefault="00283774" w:rsidP="00283774">
            <w:pPr>
              <w:numPr>
                <w:ilvl w:val="0"/>
                <w:numId w:val="12"/>
              </w:numPr>
              <w:ind w:right="953"/>
              <w:rPr>
                <w:rFonts w:ascii="Corbel" w:hAnsi="Corbel"/>
                <w:color w:val="62B5E5"/>
                <w:sz w:val="20"/>
                <w:szCs w:val="20"/>
              </w:rPr>
            </w:pP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Законодательство и передовая практика, касающиеся покупки,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storage,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места хранения,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preparation, cooking, baking, and service of food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подготовки, приготовления пищи, и обслуживания продуктов питания </w:t>
            </w:r>
          </w:p>
          <w:p w:rsidR="00900B9E" w:rsidRPr="008E6C27" w:rsidRDefault="00283774" w:rsidP="00283774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54" w:lineRule="exact"/>
              <w:ind w:right="953"/>
              <w:rPr>
                <w:rFonts w:ascii="Corbel" w:eastAsia="Corbel" w:hAnsi="Corbel" w:cs="Corbel"/>
                <w:sz w:val="20"/>
                <w:szCs w:val="20"/>
              </w:rPr>
            </w:pP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Quality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indicators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for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fresh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and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preserved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Показатели качества для свежих и сохраненных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foods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продуктов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83774" w:rsidRPr="008E6C27" w:rsidRDefault="00283774" w:rsidP="00283774">
            <w:pPr>
              <w:numPr>
                <w:ilvl w:val="0"/>
                <w:numId w:val="1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Причины ухудшения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food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еды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83774" w:rsidRPr="008E6C27" w:rsidRDefault="00283774" w:rsidP="00283774">
            <w:pPr>
              <w:numPr>
                <w:ilvl w:val="0"/>
                <w:numId w:val="1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range of tools and equipment used in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Диапазон инструментов и оборудования, используемых в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bakery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выпекании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8E6C27" w:rsidRDefault="00283774" w:rsidP="008E6C27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Legislation and safe working practices in a bakery kitchen and for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Законодательство и безопасные </w:t>
            </w:r>
            <w:r w:rsidR="008E6C27"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практики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работы в хлебопекарной кухне и для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using</w:t>
            </w:r>
            <w:r w:rsidR="008E6C27" w:rsidRPr="008E6C27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использования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commercial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E6C27"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коммерческого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equipment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оборудовани</w:t>
            </w:r>
            <w:r w:rsidR="008E6C27"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8E6C27" w:rsidRDefault="00900B9E"/>
        </w:tc>
      </w:tr>
      <w:tr w:rsidR="00900B9E" w:rsidRPr="00A21F26" w:rsidTr="00A16F35">
        <w:trPr>
          <w:gridAfter w:val="5"/>
          <w:wAfter w:w="49" w:type="dxa"/>
          <w:trHeight w:hRule="exact" w:val="4401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8E6C27" w:rsidRDefault="00900B9E"/>
        </w:tc>
        <w:tc>
          <w:tcPr>
            <w:tcW w:w="6593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E6C27" w:rsidRPr="003F36A3" w:rsidRDefault="003D00B4" w:rsidP="008E6C27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E6C27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E6C27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E6C27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E6C27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E6C27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E6C27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8E6C27" w:rsidRDefault="008E6C27" w:rsidP="008E6C27">
            <w:pPr>
              <w:numPr>
                <w:ilvl w:val="0"/>
                <w:numId w:val="11"/>
              </w:numPr>
              <w:ind w:right="219"/>
              <w:rPr>
                <w:color w:val="62B5E5"/>
                <w:sz w:val="20"/>
                <w:szCs w:val="20"/>
              </w:rPr>
            </w:pP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Работать, следуя всем личным гигиеническим стандартам и правилам безопасности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for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food storage, preparation, cooking and service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хранения еды, приготовления, готовки и обслуживания</w:t>
            </w: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(HACCP)</w:t>
            </w:r>
            <w:r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(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АОККТ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)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</w:p>
          <w:p w:rsidR="008E6C27" w:rsidRPr="008E6C27" w:rsidRDefault="008E6C27" w:rsidP="008E6C2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right="219"/>
              <w:rPr>
                <w:rFonts w:ascii="Corbel" w:eastAsia="Corbel" w:hAnsi="Corbel" w:cs="Corbel"/>
                <w:sz w:val="20"/>
                <w:szCs w:val="20"/>
              </w:rPr>
            </w:pP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Comply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with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all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Health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and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Food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Safety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regulations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and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best</w:t>
            </w:r>
            <w:proofErr w:type="spellStart"/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Соблюдат</w:t>
            </w:r>
            <w:proofErr w:type="spellEnd"/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ь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все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правила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безопасности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здоровья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пищевых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продуктов</w:t>
            </w:r>
            <w:r w:rsidRPr="008E6C2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practices</w:t>
            </w:r>
            <w:r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lang w:val="kk-KZ"/>
              </w:rPr>
              <w:t>лучшие</w:t>
            </w:r>
            <w:r w:rsidRPr="008E6C27"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практик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и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</w:p>
          <w:p w:rsidR="008E6C27" w:rsidRPr="008E6C27" w:rsidRDefault="00A16F35" w:rsidP="008E6C27">
            <w:pPr>
              <w:numPr>
                <w:ilvl w:val="0"/>
                <w:numId w:val="11"/>
              </w:numPr>
              <w:spacing w:line="254" w:lineRule="atLeast"/>
              <w:rPr>
                <w:color w:val="62B5E5"/>
                <w:sz w:val="20"/>
                <w:szCs w:val="20"/>
              </w:rPr>
            </w:pPr>
            <w:r>
              <w:rPr>
                <w:rFonts w:ascii="Corbel" w:hAnsi="Corbel"/>
                <w:color w:val="62B5E5"/>
                <w:sz w:val="20"/>
                <w:szCs w:val="20"/>
              </w:rPr>
              <w:t>Б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езопасно </w:t>
            </w:r>
            <w:r>
              <w:rPr>
                <w:rFonts w:ascii="Corbel" w:hAnsi="Corbel"/>
                <w:color w:val="62B5E5"/>
                <w:sz w:val="20"/>
                <w:szCs w:val="20"/>
              </w:rPr>
              <w:t>х</w:t>
            </w:r>
            <w:r w:rsidR="008E6C27" w:rsidRPr="008E6C27">
              <w:rPr>
                <w:rFonts w:ascii="Corbel" w:hAnsi="Corbel"/>
                <w:color w:val="62B5E5"/>
                <w:sz w:val="20"/>
                <w:szCs w:val="20"/>
              </w:rPr>
              <w:t>ранить все товары в соответствии с</w:t>
            </w:r>
            <w:r w:rsidR="008E6C27" w:rsidRPr="008E6C27">
              <w:rPr>
                <w:color w:val="62B5E5"/>
                <w:sz w:val="20"/>
                <w:szCs w:val="20"/>
              </w:rPr>
              <w:t xml:space="preserve"> </w:t>
            </w:r>
            <w:r w:rsidR="008E6C27"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HACCAP</w:t>
            </w:r>
            <w:r w:rsidR="008E6C27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АОККТ</w:t>
            </w:r>
          </w:p>
          <w:p w:rsidR="008E6C27" w:rsidRPr="008E6C27" w:rsidRDefault="008E6C27" w:rsidP="008E6C27">
            <w:pPr>
              <w:numPr>
                <w:ilvl w:val="0"/>
                <w:numId w:val="11"/>
              </w:numPr>
              <w:spacing w:line="254" w:lineRule="atLeast"/>
              <w:rPr>
                <w:color w:val="62B5E5"/>
                <w:sz w:val="20"/>
                <w:szCs w:val="20"/>
              </w:rPr>
            </w:pP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Ensure all work areas are cleaned based on the highest</w:t>
            </w:r>
            <w:r>
              <w:rPr>
                <w:rFonts w:ascii="Corbel" w:hAnsi="Corbel"/>
                <w:color w:val="62B5E5"/>
                <w:sz w:val="20"/>
                <w:szCs w:val="20"/>
              </w:rPr>
              <w:t>Убеждаться, что все рабочие зоны очищаются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на основе самых высоких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standards</w:t>
            </w:r>
            <w:r>
              <w:rPr>
                <w:rFonts w:ascii="Corbel" w:hAnsi="Corbel"/>
                <w:color w:val="62B5E5"/>
                <w:sz w:val="20"/>
                <w:szCs w:val="20"/>
              </w:rPr>
              <w:t>стандартов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</w:p>
          <w:p w:rsidR="00900B9E" w:rsidRPr="008E6C27" w:rsidRDefault="008E6C27" w:rsidP="008E6C27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Apply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the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business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internal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HACCP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concept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to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the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last</w:t>
            </w:r>
            <w:proofErr w:type="spellStart"/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>Примен</w:t>
            </w:r>
            <w:proofErr w:type="spellEnd"/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я</w:t>
            </w:r>
            <w:proofErr w:type="spellStart"/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>ть</w:t>
            </w:r>
            <w:proofErr w:type="spellEnd"/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внутренную 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бизнес-концепцию 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АОККТ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до </w:t>
            </w: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последней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detail</w:t>
            </w:r>
            <w:r>
              <w:rPr>
                <w:color w:val="62B5E5"/>
                <w:sz w:val="20"/>
                <w:szCs w:val="20"/>
              </w:rPr>
              <w:t>д</w:t>
            </w:r>
            <w:r>
              <w:rPr>
                <w:color w:val="62B5E5"/>
                <w:sz w:val="20"/>
                <w:szCs w:val="20"/>
                <w:lang w:val="kk-KZ"/>
              </w:rPr>
              <w:t>етали</w:t>
            </w:r>
          </w:p>
          <w:p w:rsidR="008E6C27" w:rsidRPr="008E6C27" w:rsidRDefault="00A16F35" w:rsidP="008E6C27">
            <w:pPr>
              <w:numPr>
                <w:ilvl w:val="0"/>
                <w:numId w:val="11"/>
              </w:numPr>
              <w:spacing w:line="255" w:lineRule="atLeast"/>
              <w:rPr>
                <w:color w:val="62B5E5"/>
                <w:sz w:val="20"/>
                <w:szCs w:val="20"/>
              </w:rPr>
            </w:pP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rFonts w:ascii="Corbel" w:hAnsi="Corbel"/>
                <w:color w:val="62B5E5"/>
                <w:sz w:val="20"/>
                <w:szCs w:val="20"/>
              </w:rPr>
              <w:t>езопасно</w:t>
            </w:r>
            <w:proofErr w:type="spellEnd"/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color w:val="62B5E5"/>
                <w:sz w:val="20"/>
                <w:szCs w:val="20"/>
              </w:rPr>
              <w:t>ра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>бота</w:t>
            </w: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ть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E6C27"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соблюдать правила предотвращения </w:t>
            </w:r>
            <w:r w:rsidR="008E6C27" w:rsidRPr="008E6C27">
              <w:rPr>
                <w:rFonts w:ascii="Corbel" w:hAnsi="Corbel"/>
                <w:color w:val="62B5E5"/>
                <w:sz w:val="20"/>
                <w:szCs w:val="20"/>
              </w:rPr>
              <w:t>от несчастных случаев</w:t>
            </w:r>
            <w:r w:rsidR="008E6C27" w:rsidRPr="008E6C27">
              <w:rPr>
                <w:color w:val="62B5E5"/>
                <w:sz w:val="20"/>
                <w:szCs w:val="20"/>
              </w:rPr>
              <w:t xml:space="preserve"> </w:t>
            </w:r>
            <w:r w:rsidR="008E6C27"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regulations</w:t>
            </w:r>
            <w:r w:rsidR="008E6C27" w:rsidRPr="008E6C27">
              <w:rPr>
                <w:color w:val="62B5E5"/>
                <w:sz w:val="20"/>
                <w:szCs w:val="20"/>
              </w:rPr>
              <w:t xml:space="preserve"> </w:t>
            </w:r>
          </w:p>
          <w:p w:rsidR="008E6C27" w:rsidRPr="008E6C27" w:rsidRDefault="008E6C27" w:rsidP="008E6C27">
            <w:pPr>
              <w:numPr>
                <w:ilvl w:val="0"/>
                <w:numId w:val="11"/>
              </w:numPr>
              <w:spacing w:before="2" w:line="255" w:lineRule="atLeast"/>
              <w:rPr>
                <w:color w:val="62B5E5"/>
                <w:sz w:val="20"/>
                <w:szCs w:val="20"/>
              </w:rPr>
            </w:pP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Use all tools and equipment safely and within manufacturer's</w:t>
            </w:r>
            <w:r w:rsidR="00A16F35">
              <w:rPr>
                <w:rFonts w:ascii="Corbel" w:hAnsi="Corbel"/>
                <w:color w:val="62B5E5"/>
                <w:sz w:val="20"/>
                <w:szCs w:val="20"/>
              </w:rPr>
              <w:t>Б</w:t>
            </w:r>
            <w:r w:rsidR="00A16F35"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езопасно </w:t>
            </w:r>
            <w:proofErr w:type="spellStart"/>
            <w:r w:rsidR="00A16F35">
              <w:rPr>
                <w:rFonts w:ascii="Corbel" w:hAnsi="Corbel"/>
                <w:color w:val="62B5E5"/>
                <w:sz w:val="20"/>
                <w:szCs w:val="20"/>
              </w:rPr>
              <w:t>использова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>т</w:t>
            </w:r>
            <w:proofErr w:type="spellEnd"/>
            <w:r w:rsidR="00A16F35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ь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все инструменты и оборудование и в пределах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instructions</w:t>
            </w:r>
            <w:proofErr w:type="spellStart"/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>инструкци</w:t>
            </w:r>
            <w:proofErr w:type="spellEnd"/>
            <w:r w:rsidR="00A16F35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й изготовителя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</w:p>
          <w:p w:rsidR="00900B9E" w:rsidRPr="00A16F35" w:rsidRDefault="008E6C27" w:rsidP="00A16F35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E6C27">
              <w:rPr>
                <w:rFonts w:ascii="Corbel" w:hAnsi="Corbel"/>
                <w:vanish/>
                <w:color w:val="62B5E5"/>
                <w:sz w:val="20"/>
                <w:szCs w:val="20"/>
              </w:rPr>
              <w:t>Promote health, safety, and environment and food hygiene within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Содействовать здоровью, безопасности, окружающей среде и гигиене пищевых продуктов </w:t>
            </w:r>
            <w:r w:rsidR="00A16F35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внутри рабочей</w:t>
            </w:r>
            <w:r w:rsidRPr="008E6C27">
              <w:rPr>
                <w:rFonts w:ascii="Corbel" w:hAnsi="Corbel"/>
                <w:color w:val="62B5E5"/>
                <w:sz w:val="20"/>
                <w:szCs w:val="20"/>
              </w:rPr>
              <w:t xml:space="preserve"> сред</w:t>
            </w:r>
            <w:r w:rsidR="00A16F35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ы</w:t>
            </w:r>
            <w:r w:rsidRPr="008E6C27">
              <w:rPr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A21F26" w:rsidRDefault="00900B9E"/>
        </w:tc>
      </w:tr>
      <w:tr w:rsidR="00900B9E" w:rsidTr="00B26497">
        <w:trPr>
          <w:gridBefore w:val="1"/>
          <w:gridAfter w:val="4"/>
          <w:wBefore w:w="10" w:type="dxa"/>
          <w:wAfter w:w="40" w:type="dxa"/>
          <w:trHeight w:hRule="exact" w:val="401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A21F26" w:rsidRPr="00FE069B" w:rsidRDefault="00FE069B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en-US"/>
              </w:rPr>
            </w:pPr>
            <w:r w:rsidRPr="00FE069B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  <w:lang w:val="kk-KZ"/>
              </w:rPr>
              <w:t>Коммуникация и</w:t>
            </w:r>
            <w:r w:rsidRPr="00FE069B">
              <w:rPr>
                <w:rFonts w:ascii="Segoe UI Light" w:hAnsi="Segoe UI Light" w:cs="Segoe UI Light"/>
                <w:sz w:val="20"/>
                <w:szCs w:val="20"/>
                <w:lang w:val="en-US"/>
              </w:rPr>
              <w:t xml:space="preserve"> </w:t>
            </w:r>
            <w:r w:rsidRPr="00FE069B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and</w:t>
            </w:r>
            <w:r w:rsidRPr="00FE069B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r w:rsidRPr="00FE069B">
              <w:rPr>
                <w:rFonts w:ascii="Segoe UI Light" w:hAnsi="Segoe UI Light" w:cs="Segoe UI Light"/>
                <w:sz w:val="20"/>
                <w:szCs w:val="20"/>
                <w:lang w:val="en-US"/>
              </w:rPr>
              <w:t xml:space="preserve"> </w:t>
            </w:r>
            <w:r w:rsidRPr="00FE069B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skills</w:t>
            </w:r>
            <w:r w:rsidRPr="00FE069B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r w:rsidRPr="00FE069B">
              <w:rPr>
                <w:rFonts w:ascii="Segoe UI Light" w:hAnsi="Segoe UI Light" w:cs="Segoe UI Light"/>
                <w:sz w:val="20"/>
                <w:szCs w:val="20"/>
                <w:lang w:val="en-US"/>
              </w:rPr>
              <w:t xml:space="preserve"> </w:t>
            </w:r>
          </w:p>
          <w:p w:rsidR="00A21F26" w:rsidRPr="00FE069B" w:rsidRDefault="00A21F26" w:rsidP="00A21F26">
            <w:pPr>
              <w:rPr>
                <w:rFonts w:ascii="Segoe UI Light" w:eastAsia="Segoe UI Light" w:hAnsi="Segoe UI Light" w:cs="Segoe UI Light"/>
                <w:sz w:val="20"/>
                <w:szCs w:val="20"/>
                <w:lang w:val="en-US"/>
              </w:rPr>
            </w:pPr>
          </w:p>
          <w:p w:rsidR="00A21F26" w:rsidRPr="00FE069B" w:rsidRDefault="00A21F26" w:rsidP="00A21F26">
            <w:pPr>
              <w:rPr>
                <w:rFonts w:eastAsia="Segoe UI Light"/>
                <w:lang w:val="en-US"/>
              </w:rPr>
            </w:pPr>
          </w:p>
          <w:p w:rsidR="00A21F26" w:rsidRPr="00FE069B" w:rsidRDefault="00A21F26" w:rsidP="00A21F26">
            <w:pPr>
              <w:rPr>
                <w:rFonts w:eastAsia="Segoe UI Light"/>
                <w:lang w:val="en-US"/>
              </w:rPr>
            </w:pPr>
          </w:p>
          <w:p w:rsidR="00900B9E" w:rsidRPr="00FE069B" w:rsidRDefault="00A21F26" w:rsidP="00A21F26">
            <w:pPr>
              <w:tabs>
                <w:tab w:val="left" w:pos="2824"/>
              </w:tabs>
              <w:rPr>
                <w:rFonts w:eastAsia="Segoe UI Light"/>
                <w:lang w:val="en-US"/>
              </w:rPr>
            </w:pPr>
            <w:r w:rsidRPr="00FE069B">
              <w:rPr>
                <w:rFonts w:eastAsia="Segoe UI Light"/>
                <w:lang w:val="en-US"/>
              </w:rPr>
              <w:tab/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900B9E" w:rsidRPr="00D76BFB" w:rsidTr="00D76BFB">
        <w:trPr>
          <w:gridBefore w:val="1"/>
          <w:gridAfter w:val="4"/>
          <w:wBefore w:w="10" w:type="dxa"/>
          <w:wAfter w:w="40" w:type="dxa"/>
          <w:trHeight w:hRule="exact" w:val="2724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69B" w:rsidRPr="008B32C7" w:rsidRDefault="003D00B4" w:rsidP="00FE069B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E069B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FE069B" w:rsidRPr="00D76BFB" w:rsidRDefault="00FE069B" w:rsidP="00FE069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хлебобулочные изделия должны отображаться для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sale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продаж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и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E069B" w:rsidRPr="00D76BFB" w:rsidRDefault="00FE069B" w:rsidP="00FE069B">
            <w:pPr>
              <w:numPr>
                <w:ilvl w:val="0"/>
                <w:numId w:val="10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76B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displays and notices as sales and communication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показов и уведомлений как инструмент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ов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продаж и 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коммуникации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tools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E069B" w:rsidRPr="00D76BFB" w:rsidRDefault="00FE069B" w:rsidP="00FE069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D76B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Legal restrictions on the presentation of promotional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Правовые ограничения на представление рекламных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materials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</w:t>
            </w:r>
            <w:r w:rsidRPr="00D76BFB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ов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E069B" w:rsidRPr="00FE069B" w:rsidRDefault="003D00B4" w:rsidP="00FE069B">
            <w:pPr>
              <w:numPr>
                <w:ilvl w:val="0"/>
                <w:numId w:val="10"/>
              </w:numPr>
              <w:ind w:right="520"/>
              <w:rPr>
                <w:rFonts w:ascii="Corbel" w:hAnsi="Corbel"/>
                <w:color w:val="62B5E5"/>
                <w:sz w:val="20"/>
                <w:szCs w:val="20"/>
              </w:rPr>
            </w:pPr>
            <w:r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В</w:t>
            </w:r>
            <w:proofErr w:type="spellStart"/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>ажность</w:t>
            </w:r>
            <w:proofErr w:type="spellEnd"/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ofappearance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</w:rPr>
              <w:t>появления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whenon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</w:rPr>
              <w:t>на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public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</w:rPr>
              <w:t>общественности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view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  <w:lang w:val="kk-KZ"/>
              </w:rPr>
              <w:t>и при взаимодействии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anddealing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with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</w:rPr>
              <w:t>с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FE069B"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customers</w:t>
            </w:r>
            <w:r w:rsidR="00FE069B" w:rsidRPr="00D76BFB">
              <w:rPr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="00FE069B"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FE069B" w:rsidRPr="00FE069B" w:rsidRDefault="00FE069B" w:rsidP="00FE069B">
            <w:pPr>
              <w:numPr>
                <w:ilvl w:val="0"/>
                <w:numId w:val="10"/>
              </w:numPr>
              <w:ind w:right="321"/>
              <w:rPr>
                <w:rFonts w:ascii="Corbel" w:hAnsi="Corbel"/>
                <w:color w:val="62B5E5"/>
                <w:sz w:val="20"/>
                <w:szCs w:val="20"/>
              </w:rPr>
            </w:pP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The importance of effective communications across teams,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Важность эффективных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коммуникаци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й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между командами,</w:t>
            </w:r>
            <w:r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colleagues,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>коллег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ами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>,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>contractors, and other professionals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подрядчиками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и други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ми специалистами</w:t>
            </w:r>
            <w:r w:rsidRPr="00FE069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D76BFB" w:rsidRDefault="00FE069B" w:rsidP="00D76BFB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ind w:right="520"/>
              <w:rPr>
                <w:rFonts w:ascii="Corbel" w:eastAsia="Corbel" w:hAnsi="Corbel" w:cs="Corbel"/>
                <w:sz w:val="20"/>
                <w:szCs w:val="20"/>
              </w:rPr>
            </w:pP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The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need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to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communicate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effectively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</w:rPr>
              <w:t xml:space="preserve"> 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with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Необходимость 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эффективной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коммуникации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с</w:t>
            </w:r>
            <w:r w:rsidRPr="00D76BFB">
              <w:rPr>
                <w:rFonts w:ascii="Corbel" w:hAnsi="Corbel"/>
                <w:vanish/>
                <w:color w:val="62B5E5"/>
                <w:sz w:val="20"/>
                <w:szCs w:val="20"/>
                <w:lang w:val="en-US"/>
              </w:rPr>
              <w:t>customers</w:t>
            </w:r>
            <w:r w:rsidRPr="00D76BFB">
              <w:rPr>
                <w:rFonts w:ascii="Corbel" w:hAnsi="Corbel"/>
                <w:color w:val="62B5E5"/>
                <w:sz w:val="20"/>
                <w:szCs w:val="20"/>
              </w:rPr>
              <w:t xml:space="preserve"> клиент</w:t>
            </w:r>
            <w:r w:rsidR="00D76BFB" w:rsidRPr="00D76BFB">
              <w:rPr>
                <w:rFonts w:ascii="Corbel" w:hAnsi="Corbel"/>
                <w:color w:val="62B5E5"/>
                <w:sz w:val="20"/>
                <w:szCs w:val="20"/>
              </w:rPr>
              <w:t>ами</w:t>
            </w:r>
            <w:r w:rsidRPr="00D76BFB">
              <w:rPr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D76BFB" w:rsidRDefault="00900B9E"/>
        </w:tc>
      </w:tr>
      <w:tr w:rsidR="00900B9E" w:rsidRPr="00B2702A" w:rsidTr="00B2702A">
        <w:trPr>
          <w:gridBefore w:val="1"/>
          <w:gridAfter w:val="4"/>
          <w:wBefore w:w="10" w:type="dxa"/>
          <w:wAfter w:w="40" w:type="dxa"/>
          <w:trHeight w:hRule="exact" w:val="4661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D76BFB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E069B" w:rsidRPr="003F36A3" w:rsidRDefault="003D00B4" w:rsidP="00FE069B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FE069B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FE069B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E069B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FE069B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FE069B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FE069B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Проводить профессиональный диалог с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customers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ind w:right="165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Work out the right product with the costumer to his wishes for his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Выработать правильный продукт с заказчиком по его пожеланиям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special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 особый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order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заказ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Work effectively with colleagues and other professionals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Эффективно работать с коллегами и другими специалистами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Быть эффективным членом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команды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member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Display products in order to maximize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Отображать продукты, чтобы максимизировать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sales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продажи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Always pay attention to own cleanliness and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Всегда обращать внимание на собственную чистоту 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appearance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внешний вид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</w:t>
            </w:r>
            <w:proofErr w:type="spellStart"/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коммуницировать</w:t>
            </w:r>
            <w:proofErr w:type="spellEnd"/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 коллегами, командами 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customers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клиентами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before="2"/>
              <w:ind w:right="931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Provide advice and guidance on specialist matters to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Предоставлять рекомендацию и руководство по специальным вопросам для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managers,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менеджеров,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colleagues, and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коллег 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customers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клиентов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Propose solutions and discuss with goal orientated attitude, arrive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Предлагать решения и обсуждать с ориентацией на цель, приходить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at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common solutions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общим решениям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B2702A" w:rsidP="00D76BFB">
            <w:pPr>
              <w:numPr>
                <w:ilvl w:val="0"/>
                <w:numId w:val="9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Планировать и внедрять рекламные</w:t>
            </w:r>
            <w:r w:rsidR="00D76BFB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акци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="00D76BFB"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D76BFB" w:rsidRPr="00B2702A" w:rsidRDefault="00D76BFB" w:rsidP="00D76BFB">
            <w:pPr>
              <w:numPr>
                <w:ilvl w:val="0"/>
                <w:numId w:val="9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Follow detailed written and verbal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Следовать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подробным письменным и устным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instructions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инструкци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ям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B2702A" w:rsidRDefault="00D76BFB" w:rsidP="00B2702A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Develop recipes in a way that every other baker can read it and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Разрабатывать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рецепты таким образом, ч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тобы каждый другой пекарь мог его прочес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 и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achieve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достигать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good quality</w:t>
            </w:r>
            <w:r w:rsidR="00B2702A" w:rsidRPr="00B2702A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х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орошего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качеств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B2702A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2702A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</w:t>
            </w:r>
            <w:r w:rsidR="00B2702A" w:rsidRPr="00B2702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ов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B2702A" w:rsidRDefault="00900B9E"/>
        </w:tc>
      </w:tr>
      <w:tr w:rsidR="00900B9E" w:rsidTr="00B2702A">
        <w:trPr>
          <w:gridBefore w:val="1"/>
          <w:gridAfter w:val="4"/>
          <w:wBefore w:w="10" w:type="dxa"/>
          <w:wAfter w:w="40" w:type="dxa"/>
          <w:trHeight w:hRule="exact" w:val="433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3D00B4" w:rsidRDefault="00B2702A" w:rsidP="00B2702A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Использование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of</w:t>
            </w:r>
            <w:r w:rsidRPr="003D00B4">
              <w:t xml:space="preserve"> 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raw</w:t>
            </w: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сырья</w:t>
            </w:r>
            <w:r w:rsidRPr="003D00B4">
              <w:t xml:space="preserve"> 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material</w:t>
            </w: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bakery</w:t>
            </w:r>
            <w:r w:rsidRPr="003D00B4">
              <w:rPr>
                <w:rStyle w:val="notranslate"/>
              </w:rPr>
              <w:t xml:space="preserve"> </w:t>
            </w: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создание</w:t>
            </w:r>
            <w:r w:rsidRPr="003D00B4">
              <w:t xml:space="preserve"> </w:t>
            </w: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рецепта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creating</w:t>
            </w:r>
            <w:r w:rsidRPr="003D00B4">
              <w:rPr>
                <w:rStyle w:val="notranslate"/>
              </w:rPr>
              <w:t xml:space="preserve"> </w:t>
            </w:r>
            <w:r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выпечки</w:t>
            </w:r>
            <w:r w:rsidRPr="003D00B4">
              <w:t xml:space="preserve"> </w:t>
            </w:r>
            <w:r w:rsidRPr="00B2702A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lang w:val="en-US"/>
              </w:rPr>
              <w:t>recipe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20</w:t>
            </w:r>
          </w:p>
        </w:tc>
      </w:tr>
      <w:tr w:rsidR="00900B9E" w:rsidRPr="00221784" w:rsidTr="00221784">
        <w:trPr>
          <w:gridBefore w:val="1"/>
          <w:gridAfter w:val="4"/>
          <w:wBefore w:w="10" w:type="dxa"/>
          <w:wAfter w:w="40" w:type="dxa"/>
          <w:trHeight w:hRule="exact" w:val="5385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2702A" w:rsidRPr="008B32C7" w:rsidRDefault="003D00B4" w:rsidP="00B2702A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B2702A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B2702A" w:rsidRPr="00221784" w:rsidRDefault="00B2702A" w:rsidP="00221784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рецептов для контроля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качества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control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2702A" w:rsidRPr="00221784" w:rsidRDefault="00B2702A" w:rsidP="00221784">
            <w:pPr>
              <w:numPr>
                <w:ilvl w:val="0"/>
                <w:numId w:val="8"/>
              </w:numPr>
              <w:ind w:right="670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range and characteristics of bakery products, which are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Диапазон и характеристики хлебобулочных изделий, которые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known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известны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around the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по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world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миру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2702A" w:rsidRPr="00221784" w:rsidRDefault="00B2702A" w:rsidP="0022178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right="670"/>
              <w:rPr>
                <w:rFonts w:ascii="Corbel" w:eastAsia="Corbel" w:hAnsi="Corbel" w:cs="Corbel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Colour applications, taste combinations, and texture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Цветные приложения, вкусовые сочетания и координация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текстуры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coordination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2702A" w:rsidRPr="00221784" w:rsidRDefault="00B2702A" w:rsidP="00221784">
            <w:pPr>
              <w:numPr>
                <w:ilvl w:val="0"/>
                <w:numId w:val="8"/>
              </w:numPr>
              <w:ind w:right="282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Основные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principles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принципы,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involved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участвующие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accurately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аккуратно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combining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объединенных</w:t>
            </w:r>
            <w:r w:rsidR="00221784"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ингредиентах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для того, чтобы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ordertoproduce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</w:t>
            </w:r>
            <w:r w:rsidR="00221784"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продукты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2702A" w:rsidRPr="00221784" w:rsidRDefault="00B2702A" w:rsidP="00221784">
            <w:pPr>
              <w:numPr>
                <w:ilvl w:val="0"/>
                <w:numId w:val="8"/>
              </w:numPr>
              <w:ind w:right="142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to create appearance, texture, and taste from the bakery product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создать внешний вид, текстуру и вкус из хлебобулочного изделия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by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using different ingredients and working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используя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различны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 ингредиенты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221784"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рабочие техники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techniques</w:t>
            </w:r>
          </w:p>
          <w:p w:rsidR="00B2702A" w:rsidRPr="00221784" w:rsidRDefault="00B2702A" w:rsidP="00221784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282"/>
              <w:rPr>
                <w:rFonts w:ascii="Corbel" w:eastAsia="Corbel" w:hAnsi="Corbel" w:cs="Corbel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How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to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process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different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cereals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and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pseudo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обрабатывать различные злаки и псевдо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cereals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хлопья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221784" w:rsidRDefault="00221784" w:rsidP="00221784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 различной муки и ингредиентов на готовый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продукт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221784" w:rsidRDefault="00221784" w:rsidP="00221784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manipulation of raw materials through production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Манипуляция сырьем через техники производства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techniques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221784" w:rsidRDefault="00221784" w:rsidP="0022178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The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influence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of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different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working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techniques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to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produce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 различных техник работы на производство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bakery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выпечки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221784" w:rsidRDefault="00221784" w:rsidP="00221784">
            <w:pPr>
              <w:numPr>
                <w:ilvl w:val="0"/>
                <w:numId w:val="8"/>
              </w:numPr>
              <w:ind w:right="650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range and uses of doughs and pastes used to producing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 и использования теста и паст, используемые для производства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bakery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выпечки</w:t>
            </w:r>
          </w:p>
          <w:p w:rsidR="00221784" w:rsidRPr="00221784" w:rsidRDefault="00221784" w:rsidP="00221784">
            <w:pPr>
              <w:pStyle w:val="TableParagraph"/>
              <w:numPr>
                <w:ilvl w:val="0"/>
                <w:numId w:val="8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What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raw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materials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and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how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can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they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be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worked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in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to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a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Какие сырьевые материалы и как их можно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filling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заполнить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221784" w:rsidRDefault="00221784" w:rsidP="00221784">
            <w:pPr>
              <w:numPr>
                <w:ilvl w:val="0"/>
                <w:numId w:val="8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Почему начинки, которые выпекаются, должны быть стабильными при высокой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temperature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температуре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221784" w:rsidRDefault="00221784" w:rsidP="00221784">
            <w:pPr>
              <w:numPr>
                <w:ilvl w:val="0"/>
                <w:numId w:val="8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effect of using seasonal fruits and vegetables for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Эффект использования сезонных фруктов и овощей для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fillings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начинки</w:t>
            </w:r>
          </w:p>
          <w:p w:rsidR="00900B9E" w:rsidRPr="00221784" w:rsidRDefault="00221784" w:rsidP="00221784">
            <w:pPr>
              <w:numPr>
                <w:ilvl w:val="0"/>
                <w:numId w:val="8"/>
              </w:numPr>
              <w:spacing w:line="255" w:lineRule="atLeast"/>
              <w:rPr>
                <w:color w:val="62B5E5"/>
                <w:sz w:val="20"/>
                <w:szCs w:val="20"/>
              </w:rPr>
            </w:pP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appearance, texture, and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внешнего вида, текстуры и</w:t>
            </w:r>
            <w:r w:rsidRPr="00221784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21784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taste</w:t>
            </w:r>
            <w:r w:rsidRPr="0022178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вкуса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221784" w:rsidRDefault="00900B9E"/>
        </w:tc>
      </w:tr>
      <w:tr w:rsidR="00900B9E" w:rsidRPr="00356137" w:rsidTr="00356137">
        <w:trPr>
          <w:gridBefore w:val="2"/>
          <w:gridAfter w:val="3"/>
          <w:wBefore w:w="20" w:type="dxa"/>
          <w:wAfter w:w="30" w:type="dxa"/>
          <w:trHeight w:hRule="exact" w:val="5984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221784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B2702A" w:rsidRPr="003F36A3" w:rsidRDefault="003D00B4" w:rsidP="00B2702A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B2702A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B2702A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B2702A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B2702A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B2702A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B2702A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221784" w:rsidRPr="00356137" w:rsidRDefault="00221784" w:rsidP="00326210">
            <w:pPr>
              <w:numPr>
                <w:ilvl w:val="0"/>
                <w:numId w:val="7"/>
              </w:numPr>
              <w:ind w:right="358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знание о влиянии различных продуктов измельчения и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flours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муки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on bakery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на хлебопечение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356137" w:rsidRDefault="00221784" w:rsidP="00326210">
            <w:pPr>
              <w:numPr>
                <w:ilvl w:val="0"/>
                <w:numId w:val="7"/>
              </w:numPr>
              <w:ind w:right="321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Use own understanding of the impact of dry and liquid raw materials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собственное понимание влияния сухого и жидкого сырь</w:t>
            </w:r>
            <w:r w:rsidR="00326210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я, чтобы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to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make different</w:t>
            </w:r>
            <w:r w:rsidR="00326210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делать разно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тесто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21784" w:rsidRPr="00356137" w:rsidRDefault="00221784" w:rsidP="0032621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358"/>
              <w:rPr>
                <w:rFonts w:ascii="Corbel" w:eastAsia="Corbel" w:hAnsi="Corbel" w:cs="Corbel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Apply knowledge of the characteristics of raw materials in</w:t>
            </w:r>
            <w:r w:rsidR="00326210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Применя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 знани</w:t>
            </w:r>
            <w:r w:rsidR="00326210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 характеристиках сырья в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bakery</w:t>
            </w:r>
            <w:r w:rsidR="00326210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хлебопечении</w:t>
            </w:r>
            <w:r w:rsidR="00326210"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326210"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использовать соответствующие ингредиенты и </w:t>
            </w:r>
            <w:proofErr w:type="spellStart"/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ароматизаторы</w:t>
            </w:r>
            <w:proofErr w:type="spellEnd"/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effectively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Devise products demonstrating innovation and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Разрабатывать продукты, демонстрирующие новаторство и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flair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чутье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Formulate recipes to make filled sweet and savoury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Формулировать рецепты, чтобы наполнять сладкие и соленые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продукты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ind w:right="209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Создавать рецепты для производства хлебобулочных изделий с использованием </w:t>
            </w:r>
            <w:r w:rsidR="002A523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слоенных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паст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тест, включая Датские выпечки, </w:t>
            </w:r>
            <w:proofErr w:type="spellStart"/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круасс</w:t>
            </w:r>
            <w:bookmarkStart w:id="3" w:name="_GoBack"/>
            <w:bookmarkEnd w:id="3"/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аны</w:t>
            </w:r>
            <w:proofErr w:type="spellEnd"/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шоколад и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puff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слоеные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pastry products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кондитерские изделия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ind w:right="575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Create recipes to produce a range of breads, rolls, savoury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Создавать рецепты для производства разнообразных хлебов, булочек, соленых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products,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продукты,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sweet, and enriched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сладких и обогащенных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продуктов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ind w:right="209"/>
              <w:rPr>
                <w:rFonts w:ascii="Corbel" w:eastAsia="Corbel" w:hAnsi="Corbel" w:cs="Corbel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Design products in bulk to a consistent size, shape, appearance,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Придумывать продукты оптом до согласованного размера, формы, внешнего вида,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flavour,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аромата и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стандарта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использовать соответствующие </w:t>
            </w:r>
            <w:proofErr w:type="spellStart"/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ароматизаторы</w:t>
            </w:r>
            <w:proofErr w:type="spellEnd"/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Design display pieces based on clients' briefs</w:t>
            </w:r>
            <w:r w:rsidR="00356137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Придумывать части дисплея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на основе </w:t>
            </w:r>
            <w:r w:rsidR="00356137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эскиз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клиентов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26210" w:rsidRPr="00356137" w:rsidRDefault="00326210" w:rsidP="00326210">
            <w:pPr>
              <w:numPr>
                <w:ilvl w:val="0"/>
                <w:numId w:val="7"/>
              </w:numPr>
              <w:ind w:right="458"/>
              <w:rPr>
                <w:rFonts w:ascii="Corbel" w:hAnsi="Corbel"/>
                <w:color w:val="62B5E5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Create designs that take account of the purpose of the pieces and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Создавайте </w:t>
            </w:r>
            <w:r w:rsidR="00356137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дизайны, которые учитывают детали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цели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</w:t>
            </w:r>
            <w:r w:rsidR="00356137" w:rsidRPr="00356137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 xml:space="preserve">и среду,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environment where they will be displayed</w:t>
            </w:r>
            <w:r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где они будут отображаться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356137" w:rsidRDefault="00326210" w:rsidP="00356137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Create display pieces to meet</w:t>
            </w:r>
            <w:r w:rsidR="00356137" w:rsidRPr="0035613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Создавать элементы дисплея, чтобы соответствовать</w:t>
            </w:r>
            <w:r w:rsidRPr="00356137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56137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</w:rPr>
              <w:t>specifications</w:t>
            </w:r>
            <w:r w:rsidR="00356137" w:rsidRPr="00356137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спецификациям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356137" w:rsidRDefault="00900B9E"/>
        </w:tc>
      </w:tr>
      <w:tr w:rsidR="00900B9E" w:rsidTr="00B26497">
        <w:trPr>
          <w:gridBefore w:val="2"/>
          <w:gridAfter w:val="3"/>
          <w:wBefore w:w="20" w:type="dxa"/>
          <w:wAfter w:w="30" w:type="dxa"/>
          <w:trHeight w:hRule="exact" w:val="456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3D00B4" w:rsidRDefault="00801D95" w:rsidP="00801D9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 w:rsidRPr="00801D95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Подготовка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01D95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теста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01D95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и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01D95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процесс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01D95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ферментации</w:t>
            </w:r>
            <w:r w:rsidRPr="003D00B4">
              <w:rPr>
                <w:rFonts w:ascii="Corbel" w:hAnsi="Corbel"/>
                <w:sz w:val="20"/>
                <w:szCs w:val="20"/>
              </w:rPr>
              <w:t xml:space="preserve"> </w:t>
            </w:r>
            <w:r w:rsidRPr="00801D95"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lang w:val="en-US"/>
              </w:rPr>
              <w:t>process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900B9E" w:rsidRPr="00D15D1E" w:rsidTr="00BB73DA">
        <w:trPr>
          <w:gridBefore w:val="2"/>
          <w:gridAfter w:val="3"/>
          <w:wBefore w:w="20" w:type="dxa"/>
          <w:wAfter w:w="30" w:type="dxa"/>
          <w:trHeight w:hRule="exact" w:val="7195"/>
        </w:trPr>
        <w:tc>
          <w:tcPr>
            <w:tcW w:w="1526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01D95" w:rsidRPr="008B32C7" w:rsidRDefault="003D00B4" w:rsidP="00801D95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01D95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801D95" w:rsidRPr="00D15D1E" w:rsidRDefault="00801D95" w:rsidP="00BB73DA">
            <w:pPr>
              <w:numPr>
                <w:ilvl w:val="0"/>
                <w:numId w:val="6"/>
              </w:numPr>
              <w:ind w:right="259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Метод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 получения теста для различных хлебобулочных изделий, такие как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short</w:t>
            </w:r>
            <w:proofErr w:type="spellStart"/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коротк</w:t>
            </w:r>
            <w:proofErr w:type="spellEnd"/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ое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dough, yeast dough, laminated dough, sweet, and savoury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тесто, дрожжевое тесто, </w:t>
            </w:r>
            <w:r w:rsidR="002A523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слоенное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тесто, сладкое и соленое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тесто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01D95" w:rsidRPr="00D15D1E" w:rsidRDefault="00801D95" w:rsidP="00BB73DA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influence of the raw materials on the dough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 сырья на тесто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01D95" w:rsidRPr="00D15D1E" w:rsidRDefault="00801D95" w:rsidP="00BB73DA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ind w:right="259"/>
              <w:rPr>
                <w:rFonts w:ascii="Corbel" w:eastAsia="Corbel" w:hAnsi="Corbel" w:cs="Corbel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to produce and enriched dough enhancing with such ingredients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производить и обогащать тесто такими ингредиентами, как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сахар, яйца, масло, жир или масло 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milk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молоко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температуры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теста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temperature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ind w:right="833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difference in preparation of dough with different cereals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Разницу в приготовлении теста с различными злаками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D15D1E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и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different milling products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различны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ми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фрезерными изделиями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developing gluten structure in wheat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разработки структуры клейковины в пшеничном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тесте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1D3512" w:rsidRPr="00D15D1E" w:rsidRDefault="00760B6E" w:rsidP="00BB73DA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the different doughs have to be handled and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должно быть обработано и храниться различное тесто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stored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spacing w:before="2"/>
              <w:ind w:right="280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Науки о ферментации, такие как типы ферментации,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substances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вещества,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involved in the fermentation process and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участвующие в процессе ферментации и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acidification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окисления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When to use an all-in dough method for the bakery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Когда использовать универсальный метод теста для хлебопечения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before="2" w:line="254" w:lineRule="exact"/>
              <w:ind w:right="572"/>
              <w:rPr>
                <w:rFonts w:ascii="Corbel" w:eastAsia="Corbel" w:hAnsi="Corbel" w:cs="Corbel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benefits of making a preferment dough leavening method,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Преимущества создания предпочтительного метода заквашивания теста,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with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starters like polish, biga, and many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стартерами, такие как полировка, </w:t>
            </w:r>
            <w:proofErr w:type="spellStart"/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бига</w:t>
            </w:r>
            <w:proofErr w:type="spellEnd"/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многие другие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more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ind w:right="166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Помощь систем холодильной технологии для управления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fermentation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ферментаци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ей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to the next day for long-term leavening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на следующий день для долгосрочного 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метода</w:t>
            </w:r>
            <w:r w:rsidR="00BB73DA"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закваски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method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760B6E" w:rsidRPr="00D15D1E" w:rsidRDefault="00760B6E" w:rsidP="00BB73DA">
            <w:pPr>
              <w:numPr>
                <w:ilvl w:val="0"/>
                <w:numId w:val="6"/>
              </w:numPr>
              <w:ind w:right="333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purpose of pre-absorption or starch gelatinization methods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Назначение методов предварительной абсорбции или крахмального </w:t>
            </w:r>
            <w:proofErr w:type="spellStart"/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желатинирования</w:t>
            </w:r>
            <w:proofErr w:type="spellEnd"/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known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извест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ые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as soaker, boiled dough, or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замачивание, вареное тесто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mash</w:t>
            </w:r>
            <w:r w:rsidR="00BB73DA" w:rsidRPr="00D15D1E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пюре</w:t>
            </w:r>
          </w:p>
          <w:p w:rsidR="00760B6E" w:rsidRPr="00D15D1E" w:rsidRDefault="00760B6E" w:rsidP="00BB73DA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ind w:right="166"/>
              <w:rPr>
                <w:rFonts w:ascii="Corbel" w:eastAsia="Corbel" w:hAnsi="Corbel" w:cs="Corbel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sourdough leavening method with and without baker's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Метод закваски с и без пекарских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yeast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дрожж</w:t>
            </w:r>
            <w:r w:rsidR="00BB73DA"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ей</w:t>
            </w:r>
          </w:p>
          <w:p w:rsidR="00BB73DA" w:rsidRPr="00D15D1E" w:rsidRDefault="00BB73DA" w:rsidP="00BB73DA">
            <w:pPr>
              <w:numPr>
                <w:ilvl w:val="0"/>
                <w:numId w:val="6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Диапазон инструментов и оборудования, используемые в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bakery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пекарне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BB73DA" w:rsidRPr="00D15D1E" w:rsidRDefault="00BB73DA" w:rsidP="00BB73DA">
            <w:pPr>
              <w:numPr>
                <w:ilvl w:val="0"/>
                <w:numId w:val="6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Methods of making laminated pastes and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Методы изготовления </w:t>
            </w:r>
            <w:r w:rsidR="002A523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слоенных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паст и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тест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BB73DA" w:rsidRDefault="00BB73DA" w:rsidP="00BB73DA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preparing of dead dough for decoration or display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Подготовка мертвого теста для украшения или отображения</w:t>
            </w:r>
            <w:r w:rsidRPr="00D15D1E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15D1E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pieces</w:t>
            </w:r>
            <w:r w:rsidRPr="00D15D1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кусков</w:t>
            </w:r>
          </w:p>
        </w:tc>
        <w:tc>
          <w:tcPr>
            <w:tcW w:w="1512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D15D1E" w:rsidRDefault="00900B9E"/>
        </w:tc>
      </w:tr>
      <w:tr w:rsidR="00900B9E" w:rsidRPr="0062311F" w:rsidTr="0062311F">
        <w:trPr>
          <w:gridBefore w:val="3"/>
          <w:gridAfter w:val="2"/>
          <w:wBefore w:w="181" w:type="dxa"/>
          <w:wAfter w:w="20" w:type="dxa"/>
          <w:trHeight w:hRule="exact" w:val="3716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D15D1E" w:rsidRDefault="00900B9E"/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15D1E" w:rsidRPr="003F36A3" w:rsidRDefault="003D00B4" w:rsidP="00D15D1E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D15D1E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D15D1E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D15D1E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D15D1E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D15D1E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D15D1E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Объединять сухие и жидкие ингредиенты, чтобы сделать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тесто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ind w:right="527"/>
              <w:rPr>
                <w:rStyle w:val="notranslate"/>
                <w:rFonts w:ascii="Corbel" w:eastAsia="Corbel" w:hAnsi="Corbel" w:cs="Corbel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Knead the dough in order to develop the gluten to give it stretch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Месить тесто, чтобы развить клейковину, чтобы дать ему растягиваться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62311F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 xml:space="preserve"> и быть прочным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</w:rPr>
              <w:t>strength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tabs>
                <w:tab w:val="left" w:pos="418"/>
              </w:tabs>
              <w:spacing w:line="254" w:lineRule="exact"/>
              <w:ind w:right="527"/>
              <w:rPr>
                <w:rFonts w:ascii="Corbel" w:eastAsia="Corbel" w:hAnsi="Corbel" w:cs="Corbel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Mix doughs out of different cereals or pseudo cereals with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Мешать тесто из разных злаков или псевдо злаков с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their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их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characteristics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характеристиками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ind w:right="329"/>
              <w:rPr>
                <w:rFonts w:ascii="Corbel" w:hAnsi="Corbel"/>
                <w:color w:val="62B5E5"/>
                <w:sz w:val="20"/>
                <w:szCs w:val="20"/>
              </w:rPr>
            </w:pP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Делать тесто с пекарскими дрожжами, заквасками, другими методами закваски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methods,or without any leavening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без элементов закваски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agents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Prove the dough to develop its aeration and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Доказывать, что тесто развивает свои аэрацию и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structure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структуру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13132" w:rsidRPr="0062311F" w:rsidRDefault="00913132" w:rsidP="00913132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329"/>
              <w:rPr>
                <w:rFonts w:ascii="Corbel" w:eastAsia="Corbel" w:hAnsi="Corbel" w:cs="Corbel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Regulate the fermentation process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Регулировать процесс ферментации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ind w:right="567"/>
              <w:rPr>
                <w:rFonts w:ascii="Corbel" w:hAnsi="Corbel"/>
                <w:color w:val="62B5E5"/>
                <w:sz w:val="20"/>
                <w:szCs w:val="20"/>
              </w:rPr>
            </w:pP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различные процессы ферментации с предпочтением,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refrigeration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холодильной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technology and many more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технологией и многое другое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13132" w:rsidRPr="0062311F" w:rsidRDefault="00913132" w:rsidP="00913132">
            <w:pPr>
              <w:numPr>
                <w:ilvl w:val="0"/>
                <w:numId w:val="5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Ferment the dough to the perfect taste and texture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Ферментировать тесто до идеального вкуса и текстуры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62311F" w:rsidRDefault="00913132" w:rsidP="0062311F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ind w:right="567"/>
              <w:rPr>
                <w:rFonts w:ascii="Corbel" w:eastAsia="Corbel" w:hAnsi="Corbel" w:cs="Corbel"/>
                <w:sz w:val="20"/>
                <w:szCs w:val="20"/>
              </w:rPr>
            </w:pP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Knock back the dough in order to create a uniform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Опрокидывать тесто, чтобы создавать форму</w:t>
            </w:r>
            <w:r w:rsidRPr="0062311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62311F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texture</w:t>
            </w:r>
            <w:r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текстур</w:t>
            </w:r>
            <w:r w:rsidR="0062311F" w:rsidRPr="0062311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</w:t>
            </w: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62311F" w:rsidRDefault="00900B9E"/>
        </w:tc>
      </w:tr>
      <w:tr w:rsidR="00900B9E" w:rsidTr="00B26497">
        <w:trPr>
          <w:gridBefore w:val="3"/>
          <w:gridAfter w:val="2"/>
          <w:wBefore w:w="181" w:type="dxa"/>
          <w:wAfter w:w="20" w:type="dxa"/>
          <w:trHeight w:hRule="exact" w:val="458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62311F" w:rsidP="0062311F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Формирование и декорирование</w:t>
            </w:r>
            <w:r>
              <w:t xml:space="preserve"> </w:t>
            </w:r>
            <w:r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</w:rPr>
              <w:t>dough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теста</w:t>
            </w:r>
            <w:r>
              <w:t xml:space="preserve"> </w:t>
            </w: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900B9E" w:rsidTr="003B36BE">
        <w:trPr>
          <w:gridBefore w:val="3"/>
          <w:gridAfter w:val="2"/>
          <w:wBefore w:w="181" w:type="dxa"/>
          <w:wAfter w:w="20" w:type="dxa"/>
          <w:trHeight w:hRule="exact" w:val="5773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311F" w:rsidRPr="008B32C7" w:rsidRDefault="003D00B4" w:rsidP="0062311F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62311F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E13AC0" w:rsidRPr="002F17FB" w:rsidRDefault="00E13AC0" w:rsidP="00802B5E">
            <w:pPr>
              <w:numPr>
                <w:ilvl w:val="0"/>
                <w:numId w:val="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Важность формирования и декорирования теста 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перед 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ой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E13AC0" w:rsidRPr="002F17FB" w:rsidRDefault="00E13AC0" w:rsidP="00802B5E">
            <w:pPr>
              <w:numPr>
                <w:ilvl w:val="0"/>
                <w:numId w:val="4"/>
              </w:numPr>
              <w:ind w:right="728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commonly used shapes for certain products, which are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Обычно используемые формы для определенных продуктов, которые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known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извест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around the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world</w:t>
            </w:r>
            <w:r w:rsidR="00AD331F" w:rsidRPr="002F17FB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м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ир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E13AC0" w:rsidRPr="002F17FB" w:rsidRDefault="00E13AC0" w:rsidP="00802B5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range of tools and equipment used in bakery for shaping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 инструментов и оборудования, используемы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пекарне для формования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декорировани</w:t>
            </w:r>
            <w:r w:rsidR="00AD331F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</w:t>
            </w:r>
          </w:p>
          <w:p w:rsidR="00AD331F" w:rsidRPr="002F17FB" w:rsidRDefault="00AD331F" w:rsidP="00802B5E">
            <w:pPr>
              <w:numPr>
                <w:ilvl w:val="0"/>
                <w:numId w:val="4"/>
              </w:numPr>
              <w:ind w:right="274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Разные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techniques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техники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for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для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shaping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формирования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like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braiding,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плетение,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moulding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лепка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different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другой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shapes, baking in tins, and many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форме, выпечка в банках и многое другое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more</w:t>
            </w:r>
          </w:p>
          <w:p w:rsidR="00AD331F" w:rsidRPr="002F17FB" w:rsidRDefault="00AD331F" w:rsidP="00802B5E">
            <w:pPr>
              <w:numPr>
                <w:ilvl w:val="0"/>
                <w:numId w:val="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influence of the shape or the shaping on the end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Влияние формы или </w:t>
            </w:r>
            <w:r w:rsidR="002A5233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придание 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формы на коне</w:t>
            </w:r>
            <w:r w:rsidR="002A5233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чный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продукт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AD331F" w:rsidRPr="002F17FB" w:rsidRDefault="00AD331F" w:rsidP="00802B5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274"/>
              <w:rPr>
                <w:rFonts w:ascii="Corbel" w:eastAsia="Corbel" w:hAnsi="Corbel" w:cs="Corbel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Methods of working with laminated pastes and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Методы работы с </w:t>
            </w:r>
            <w:r w:rsidR="002A5233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слоенными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пастами и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doughs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тесто</w:t>
            </w:r>
            <w:r w:rsidR="002A5233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</w:t>
            </w:r>
          </w:p>
          <w:p w:rsidR="00802B5E" w:rsidRPr="002F17FB" w:rsidRDefault="00802B5E" w:rsidP="00802B5E">
            <w:pPr>
              <w:numPr>
                <w:ilvl w:val="0"/>
                <w:numId w:val="4"/>
              </w:numPr>
              <w:ind w:right="377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применять начинки на тесто и придавать ему форму так, чтобы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itcan be baked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можно было испечь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together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вместе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02B5E" w:rsidRPr="002F17FB" w:rsidRDefault="00802B5E" w:rsidP="00802B5E">
            <w:pPr>
              <w:numPr>
                <w:ilvl w:val="0"/>
                <w:numId w:val="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range of large and small bakery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 большой и маленькой выпечки</w:t>
            </w:r>
          </w:p>
          <w:p w:rsidR="00802B5E" w:rsidRPr="002F17FB" w:rsidRDefault="00802B5E" w:rsidP="00802B5E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377"/>
              <w:rPr>
                <w:rFonts w:ascii="Corbel" w:eastAsia="Corbel" w:hAnsi="Corbel" w:cs="Corbel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being creative for special events, to create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креативности для специальных событий, создавать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party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праздничную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bread, or decorative bread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выпечку или декоративные буханки хлеба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loafs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02B5E" w:rsidRPr="002F17FB" w:rsidRDefault="00802B5E" w:rsidP="00802B5E">
            <w:pPr>
              <w:numPr>
                <w:ilvl w:val="0"/>
                <w:numId w:val="4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Признательность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утонченности и артистичности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appreciation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02B5E" w:rsidRPr="002F17FB" w:rsidRDefault="00802B5E" w:rsidP="00802B5E">
            <w:pPr>
              <w:numPr>
                <w:ilvl w:val="0"/>
                <w:numId w:val="4"/>
              </w:numPr>
              <w:ind w:right="780"/>
              <w:rPr>
                <w:rFonts w:ascii="Corbel" w:hAnsi="Corbel"/>
                <w:color w:val="62B5E5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the finale proof in its different methods like</w:t>
            </w:r>
            <w:r w:rsidR="00AD6B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Важность конечной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AD6B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проверки в ее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различных методах, такие как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on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couches, on loading devices, in bannetons, or on trays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кушетках, на погрузочных устройствах, в </w:t>
            </w:r>
            <w:r w:rsidR="003B36BE"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посудинах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на лотках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3417D9" w:rsidRPr="002F17FB" w:rsidRDefault="00802B5E" w:rsidP="003D00B4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/>
                <w:sz w:val="20"/>
                <w:szCs w:val="20"/>
              </w:rPr>
            </w:pP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different methods of finishing before baking.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Различные методы отделки перед выпечкой.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This can be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Это может быть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reshaping,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изменение формы,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cutting, scoring, piercing, sprinkling, brushing, spreading, dusting, and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резка, забивка, прокалывание, разбрызгивание, чистка, разбрасывание, напыление и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so</w:t>
            </w:r>
            <w:r w:rsidRPr="002F17F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так</w:t>
            </w:r>
            <w:r w:rsidRPr="002F17F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2F17FB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on</w:t>
            </w:r>
            <w:r w:rsidR="003B36BE" w:rsidRPr="002F17FB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lang w:val="kk-KZ"/>
              </w:rPr>
              <w:t>далее</w:t>
            </w: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3417D9" w:rsidRPr="003417D9" w:rsidRDefault="003417D9" w:rsidP="003417D9">
            <w:pPr>
              <w:rPr>
                <w:rFonts w:eastAsia="Corbel"/>
              </w:rPr>
            </w:pPr>
          </w:p>
          <w:p w:rsidR="00900B9E" w:rsidRPr="003417D9" w:rsidRDefault="00900B9E" w:rsidP="003417D9">
            <w:pPr>
              <w:jc w:val="center"/>
              <w:rPr>
                <w:rFonts w:eastAsia="Corbel"/>
              </w:rPr>
            </w:pP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</w:tr>
      <w:tr w:rsidR="00900B9E" w:rsidRPr="00313888" w:rsidTr="00313888">
        <w:trPr>
          <w:gridBefore w:val="4"/>
          <w:gridAfter w:val="1"/>
          <w:wBefore w:w="191" w:type="dxa"/>
          <w:wAfter w:w="10" w:type="dxa"/>
          <w:trHeight w:hRule="exact" w:val="6268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311F" w:rsidRPr="003F36A3" w:rsidRDefault="003D00B4" w:rsidP="0062311F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62311F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62311F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62311F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numPr>
                <w:ilvl w:val="0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Формировать общи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е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хлебобулочные изделия из теста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numPr>
                <w:ilvl w:val="0"/>
                <w:numId w:val="3"/>
              </w:numPr>
              <w:ind w:right="308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Recognize when the dough has fermented enough and is ready to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Признавать, когда тесто достаточно 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выходилось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готово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scale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подниматься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 xml:space="preserve">и к приданию 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ы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Handle and scale doughs appropriated after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Обрабатывать и взвешивать тесто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fermenting</w:t>
            </w:r>
            <w:r w:rsidRPr="008F3DEC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lang w:val="kk-KZ"/>
              </w:rPr>
              <w:t>после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сбраживания</w:t>
            </w:r>
          </w:p>
          <w:p w:rsidR="002F17FB" w:rsidRPr="008F3DEC" w:rsidRDefault="002F17FB" w:rsidP="00313888">
            <w:pPr>
              <w:numPr>
                <w:ilvl w:val="0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Последовательно формировать </w:t>
            </w:r>
            <w:proofErr w:type="spellStart"/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хлебобулочны</w:t>
            </w:r>
            <w:proofErr w:type="spellEnd"/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е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изделия и заранее определять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shapes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формы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numPr>
                <w:ilvl w:val="0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Produce small and big bakery products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 мелкие и крупные хлебобулочные изделия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Be creative to shape dough after costumer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Быть изобретательны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м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чтобы сформировать тесто после заказ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а клиента</w:t>
            </w:r>
          </w:p>
          <w:p w:rsidR="002F17FB" w:rsidRPr="008F3DEC" w:rsidRDefault="00AD6BD8" w:rsidP="00313888">
            <w:pPr>
              <w:numPr>
                <w:ilvl w:val="0"/>
                <w:numId w:val="3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proofErr w:type="spellStart"/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Формир</w:t>
            </w:r>
            <w:proofErr w:type="spellEnd"/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ова</w:t>
            </w:r>
            <w:proofErr w:type="spellStart"/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</w:t>
            </w:r>
            <w:proofErr w:type="spellEnd"/>
            <w:r w:rsidR="002F17FB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большое количество одного и того же продукта</w:t>
            </w:r>
            <w:r w:rsidR="002F17FB"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numPr>
                <w:ilvl w:val="0"/>
                <w:numId w:val="3"/>
              </w:numPr>
              <w:ind w:right="753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Produce products in bulk ensuring that the quality, size, and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Производить продукты 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оптом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обеспечивая качество, размер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finish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kk-KZ"/>
              </w:rPr>
              <w:t>заказ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remains consistent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остается неизменным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F17FB" w:rsidRPr="008F3DEC" w:rsidRDefault="002F17FB" w:rsidP="00313888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before="2" w:line="255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Make filled products which are filled and decorated before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Дела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изделия с начинкой, которые заполнены и украшен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ы 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перед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</w:t>
            </w:r>
            <w:r w:rsidR="00AD6BD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ой</w:t>
            </w:r>
          </w:p>
          <w:p w:rsidR="00AD6BD8" w:rsidRPr="008F3DEC" w:rsidRDefault="00AD6BD8" w:rsidP="00313888">
            <w:pPr>
              <w:numPr>
                <w:ilvl w:val="0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Применять различные техники для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shaping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формирования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AD6BD8" w:rsidRPr="008F3DEC" w:rsidRDefault="00AD6BD8" w:rsidP="00313888">
            <w:pPr>
              <w:numPr>
                <w:ilvl w:val="0"/>
                <w:numId w:val="3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Decide how long the product needs to have a finale proof before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Решать, как долго продукту нужна финальная проба перед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выпечкой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AD6BD8" w:rsidRPr="008F3DEC" w:rsidRDefault="00AD6BD8" w:rsidP="00313888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Finish the decoration before the dough will be baked with</w:t>
            </w:r>
            <w:r w:rsidR="0031388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Закончить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отделку пере</w:t>
            </w:r>
            <w:r w:rsidR="0031388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 тем, как тесто будет </w:t>
            </w:r>
            <w:proofErr w:type="spellStart"/>
            <w:r w:rsidR="0031388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выпекано</w:t>
            </w:r>
            <w:proofErr w:type="spellEnd"/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different</w:t>
            </w:r>
            <w:r w:rsidR="0031388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другими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techniques</w:t>
            </w:r>
            <w:r w:rsidR="00313888"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техниками</w:t>
            </w:r>
          </w:p>
          <w:p w:rsidR="00313888" w:rsidRPr="008F3DEC" w:rsidRDefault="00313888" w:rsidP="00313888">
            <w:pPr>
              <w:numPr>
                <w:ilvl w:val="0"/>
                <w:numId w:val="3"/>
              </w:numPr>
              <w:ind w:right="151"/>
              <w:rPr>
                <w:rFonts w:ascii="Corbel" w:hAnsi="Corbel"/>
                <w:color w:val="62B5E5"/>
                <w:sz w:val="20"/>
                <w:szCs w:val="20"/>
              </w:rPr>
            </w:pP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different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другое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doughs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тесто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пасты, чтобы придать форму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to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prepare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готовить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sweet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сладкие и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соленые хлебобулочные изделия, как пироги, пирожки, пончики, пиццы и многое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more</w:t>
            </w:r>
            <w:r w:rsidRPr="008F3DEC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другое</w:t>
            </w:r>
          </w:p>
          <w:p w:rsidR="00900B9E" w:rsidRPr="00313888" w:rsidRDefault="00313888" w:rsidP="00313888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right="151"/>
              <w:rPr>
                <w:rFonts w:ascii="Corbel" w:eastAsia="Corbel" w:hAnsi="Corbel" w:cs="Corbel"/>
                <w:sz w:val="20"/>
                <w:szCs w:val="20"/>
              </w:rPr>
            </w:pP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Use various techniques to produce display pieces or decorative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 различные техники для создания экспонатов или декоративного</w:t>
            </w:r>
            <w:r w:rsidRPr="008F3DE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8F3DE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breads</w:t>
            </w:r>
            <w:r w:rsidRPr="008F3DE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хлеба</w:t>
            </w: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313888" w:rsidRDefault="00900B9E"/>
        </w:tc>
      </w:tr>
      <w:tr w:rsidR="00900B9E" w:rsidTr="00B26497">
        <w:trPr>
          <w:gridBefore w:val="4"/>
          <w:gridAfter w:val="1"/>
          <w:wBefore w:w="191" w:type="dxa"/>
          <w:wAfter w:w="10" w:type="dxa"/>
          <w:trHeight w:hRule="exact" w:val="458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Pr="003D00B4" w:rsidRDefault="008F3DEC" w:rsidP="008F3DEC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Выпечка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и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обработка</w:t>
            </w:r>
            <w:r w:rsidRPr="003D00B4"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после</w:t>
            </w:r>
            <w:r w:rsidRPr="003D00B4">
              <w:t xml:space="preserve"> </w:t>
            </w:r>
            <w:r w:rsidRPr="008F3DEC">
              <w:rPr>
                <w:rStyle w:val="google-src-text1"/>
                <w:rFonts w:ascii="Corbel" w:hAnsi="Corbel"/>
                <w:b/>
                <w:bCs/>
                <w:color w:val="FFFFFF"/>
                <w:sz w:val="20"/>
                <w:szCs w:val="20"/>
                <w:lang w:val="en-US"/>
              </w:rPr>
              <w:t>baking</w:t>
            </w:r>
            <w:r>
              <w:rPr>
                <w:rStyle w:val="notranslate"/>
                <w:rFonts w:ascii="Corbel" w:hAnsi="Corbel"/>
                <w:b/>
                <w:bCs/>
                <w:color w:val="FFFFFF"/>
                <w:sz w:val="20"/>
                <w:szCs w:val="20"/>
              </w:rPr>
              <w:t>выпечка</w:t>
            </w:r>
            <w:r w:rsidRPr="003D00B4">
              <w:t xml:space="preserve"> </w:t>
            </w: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900B9E" w:rsidRDefault="008E6C2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900B9E" w:rsidRPr="00033E7C" w:rsidTr="00033E7C">
        <w:trPr>
          <w:gridBefore w:val="4"/>
          <w:gridAfter w:val="1"/>
          <w:wBefore w:w="191" w:type="dxa"/>
          <w:wAfter w:w="10" w:type="dxa"/>
          <w:trHeight w:hRule="exact" w:val="4916"/>
        </w:trPr>
        <w:tc>
          <w:tcPr>
            <w:tcW w:w="1375" w:type="dxa"/>
            <w:gridSpan w:val="7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88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311F" w:rsidRPr="008B32C7" w:rsidRDefault="003D00B4" w:rsidP="0062311F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62311F" w:rsidRPr="008B32C7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 инструментов и оборудования, используемые в пекарне для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выпечки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spacing w:before="2"/>
              <w:ind w:right="314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physical changes that take place within bakery products during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Физические изменения, которые происходят в хлебобулочных изделиях во время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</w:t>
            </w:r>
            <w:r w:rsidRPr="00033E7C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  <w:t>процесса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выпекания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process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heat transfer in different oven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Передача тепла в различных духовных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systems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системах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F3DEC" w:rsidRPr="00033E7C" w:rsidRDefault="008F3DEC" w:rsidP="008F3DE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long a product has to bake until it is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долго продукт должен печься, пока он приготовится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Различия в выпечке пшеницы, ржи или обогащенного теста до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хлеба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to bake other bakery items such as pies or items with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испечь другие хлебобулочные изделия, такие как пироги или предметы с начинкой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filling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  <w:shd w:val="clear" w:color="auto" w:fill="E6ECF9"/>
              </w:rPr>
              <w:t>What is best to bake laminated dough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Что лучше всего испечь из слоенного теста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8F3DEC" w:rsidRPr="00033E7C" w:rsidRDefault="008F3DEC" w:rsidP="008F3DEC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technique of baking interruption method (par-baked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Техника метода прерывания выпечки (п-запеченный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bread)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хлеб)</w:t>
            </w:r>
          </w:p>
          <w:p w:rsidR="008F3DEC" w:rsidRPr="00033E7C" w:rsidRDefault="00033E7C" w:rsidP="008F3DEC">
            <w:pPr>
              <w:numPr>
                <w:ilvl w:val="0"/>
                <w:numId w:val="2"/>
              </w:numPr>
              <w:spacing w:before="2"/>
              <w:ind w:right="364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Какой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является</w:t>
            </w:r>
            <w:r w:rsidR="008F3DEC"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agood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хорош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им</w:t>
            </w:r>
            <w:r w:rsidR="008F3DEC"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colour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taste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вкус</w:t>
            </w:r>
            <w:r w:rsidR="008F3DEC"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can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может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be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influenced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измениться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процессом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</w:t>
            </w:r>
            <w:r w:rsidR="008F3DEC"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="008F3DE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="008F3DEC"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8F3DEC"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process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ind w:right="443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How bread products should be stored right after they come out of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хлебным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продукт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ам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следует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храниться сразу после выхода из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theoven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духовой 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печи</w:t>
            </w:r>
          </w:p>
          <w:p w:rsidR="008F3DEC" w:rsidRPr="00033E7C" w:rsidRDefault="008F3DEC" w:rsidP="008F3DEC">
            <w:pPr>
              <w:numPr>
                <w:ilvl w:val="0"/>
                <w:numId w:val="2"/>
              </w:numPr>
              <w:ind w:right="339"/>
              <w:rPr>
                <w:rFonts w:ascii="Corbel" w:hAnsi="Corbel"/>
                <w:color w:val="62B5E5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storage of all the different bakery products when they come out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Хранение всех различных хлебобулочных изделий, когда они выходят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of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oven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духово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го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шкаф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033E7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033E7C" w:rsidRDefault="008F3DEC" w:rsidP="00033E7C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"/>
              <w:ind w:right="364"/>
              <w:rPr>
                <w:rFonts w:ascii="Corbel" w:eastAsia="Corbel" w:hAnsi="Corbel" w:cs="Corbel"/>
                <w:sz w:val="20"/>
                <w:szCs w:val="20"/>
              </w:rPr>
            </w:pPr>
            <w:r w:rsidRPr="00033E7C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The importance of finalizing products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Важность 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завершения</w:t>
            </w:r>
            <w:r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продукци</w:t>
            </w:r>
            <w:r w:rsidR="00033E7C" w:rsidRPr="00033E7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й</w:t>
            </w:r>
          </w:p>
        </w:tc>
        <w:tc>
          <w:tcPr>
            <w:tcW w:w="1514" w:type="dxa"/>
            <w:gridSpan w:val="5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033E7C" w:rsidRDefault="00900B9E">
            <w:pPr>
              <w:rPr>
                <w:lang w:val="en-US"/>
              </w:rPr>
            </w:pPr>
          </w:p>
        </w:tc>
      </w:tr>
      <w:tr w:rsidR="00900B9E" w:rsidTr="00DE5590">
        <w:trPr>
          <w:gridBefore w:val="5"/>
          <w:wBefore w:w="201" w:type="dxa"/>
          <w:trHeight w:hRule="exact" w:val="4425"/>
        </w:trPr>
        <w:tc>
          <w:tcPr>
            <w:tcW w:w="137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Pr="00033E7C" w:rsidRDefault="00900B9E">
            <w:pPr>
              <w:rPr>
                <w:lang w:val="en-US"/>
              </w:rPr>
            </w:pPr>
          </w:p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2311F" w:rsidRPr="003F36A3" w:rsidRDefault="003D00B4" w:rsidP="0062311F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62311F" w:rsidRPr="003F36A3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62311F" w:rsidRPr="003F36A3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62311F" w:rsidRPr="003F36A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62311F" w:rsidRPr="003F36A3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Выпекать заполненные и незаполненные продукты в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perfection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совершенстве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Work with different oven systems or deep-fryer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Работать с различными системами духовки или фритюрницей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ind w:right="385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Control the oven conditions: temperature, humidity, supply of top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Контролировать состояния печи: температура, влажность, подача тепла сверху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and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bottom heat, damper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снизу, контроль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задвижки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control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ind w:right="369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Regulate the baking process so all product turns out in the right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Регулировать процесс выпечки, чтобы все</w:t>
            </w:r>
            <w:r w:rsid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продукты оказались в правильной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форме,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colour, and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цвете и с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crust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корочкой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Achieve the right amount of oven spring with leavened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Обеспечивать правиль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ное количество духовки с квашеными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products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ами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Interrupt the baking process to produce par-baked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Прерыва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процесс выпечки, чтобы произвести 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п-запеченные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breads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Finish the baking process with par-baked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Заверша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ть процесс 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 п-запеченными</w:t>
            </w:r>
            <w:r w:rsidR="00DE5590"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E5590"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breads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хлебами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Store the bakery product correctly after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Правильно хранить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хлебный продукт после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Finish the decoration with different techniques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Зака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нчи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ва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декор различными 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техниками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Caramelize</w:t>
            </w:r>
            <w:proofErr w:type="spellStart"/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арамелизов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ыв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ать</w:t>
            </w:r>
            <w:proofErr w:type="spellEnd"/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pastries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Glaze bakery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Глазуров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выпечки</w:t>
            </w:r>
          </w:p>
          <w:p w:rsidR="002E6A45" w:rsidRPr="00DE5590" w:rsidRDefault="002E6A45" w:rsidP="002E6A45">
            <w:pPr>
              <w:numPr>
                <w:ilvl w:val="0"/>
                <w:numId w:val="1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Fill and decorate products after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Заполнять и украша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изделия после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>baking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ыпечк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DE559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:rsidR="00900B9E" w:rsidRPr="00DE5590" w:rsidRDefault="002E6A45" w:rsidP="00DE5590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en-US"/>
              </w:rPr>
            </w:pP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Display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products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for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Показ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ыв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ать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en-US"/>
              </w:rPr>
              <w:t xml:space="preserve"> 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продукты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  <w:lang w:val="en-US"/>
              </w:rPr>
              <w:t xml:space="preserve"> 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для</w:t>
            </w:r>
            <w:r w:rsidRPr="00DE5590">
              <w:rPr>
                <w:rFonts w:ascii="Corbel" w:hAnsi="Corbel"/>
                <w:color w:val="62B5E5"/>
                <w:sz w:val="20"/>
                <w:szCs w:val="20"/>
                <w:lang w:val="en-US"/>
              </w:rPr>
              <w:t xml:space="preserve"> </w:t>
            </w:r>
            <w:r w:rsidRPr="00DE5590">
              <w:rPr>
                <w:rStyle w:val="google-src-text1"/>
                <w:rFonts w:ascii="Corbel" w:hAnsi="Corbel"/>
                <w:color w:val="62B5E5"/>
                <w:sz w:val="20"/>
                <w:szCs w:val="20"/>
                <w:lang w:val="en-US"/>
              </w:rPr>
              <w:t>sale</w:t>
            </w:r>
            <w:r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продаж</w:t>
            </w:r>
            <w:r w:rsidR="00DE5590" w:rsidRPr="00DE5590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</w:p>
        </w:tc>
        <w:tc>
          <w:tcPr>
            <w:tcW w:w="1517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</w:tr>
      <w:tr w:rsidR="00900B9E" w:rsidTr="00B26497">
        <w:trPr>
          <w:gridBefore w:val="5"/>
          <w:wBefore w:w="201" w:type="dxa"/>
          <w:trHeight w:hRule="exact" w:val="499"/>
        </w:trPr>
        <w:tc>
          <w:tcPr>
            <w:tcW w:w="137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900B9E"/>
        </w:tc>
        <w:tc>
          <w:tcPr>
            <w:tcW w:w="6590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7D6357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</w:rPr>
              <w:t xml:space="preserve"> </w:t>
            </w:r>
          </w:p>
        </w:tc>
        <w:tc>
          <w:tcPr>
            <w:tcW w:w="1517" w:type="dxa"/>
            <w:gridSpan w:val="6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900B9E" w:rsidRDefault="008E6C2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rPr>
          <w:sz w:val="20"/>
          <w:szCs w:val="20"/>
        </w:rPr>
      </w:pPr>
    </w:p>
    <w:p w:rsidR="00900B9E" w:rsidRDefault="00900B9E">
      <w:pPr>
        <w:spacing w:before="6"/>
        <w:rPr>
          <w:sz w:val="28"/>
          <w:szCs w:val="28"/>
        </w:rPr>
      </w:pPr>
    </w:p>
    <w:p w:rsidR="00900B9E" w:rsidRDefault="003D00B4">
      <w:pPr>
        <w:spacing w:line="120" w:lineRule="exact"/>
        <w:ind w:left="112"/>
        <w:rPr>
          <w:sz w:val="12"/>
          <w:szCs w:val="12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900B9E">
      <w:headerReference w:type="default" r:id="rId12"/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B4" w:rsidRDefault="003D00B4">
      <w:r>
        <w:separator/>
      </w:r>
    </w:p>
  </w:endnote>
  <w:endnote w:type="continuationSeparator" w:id="0">
    <w:p w:rsidR="003D00B4" w:rsidRDefault="003D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B4" w:rsidRDefault="003D00B4">
      <w:r>
        <w:separator/>
      </w:r>
    </w:p>
  </w:footnote>
  <w:footnote w:type="continuationSeparator" w:id="0">
    <w:p w:rsidR="003D00B4" w:rsidRDefault="003D0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0B4" w:rsidRDefault="003D00B4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6888;mso-position-horizontal-relative:page;mso-position-vertical-relative:page">
          <v:imagedata r:id="rId1" o:title=""/>
          <w10:wrap anchorx="page" anchory="page"/>
        </v:shape>
      </w:pict>
    </w:r>
    <w:r>
      <w:rPr>
        <w:sz w:val="22"/>
        <w:szCs w:val="22"/>
        <w:lang w:val="en-US" w:eastAsia="en-US"/>
      </w:rPr>
      <w:pict>
        <v:shape id="_x0000_s2049" type="#_x0000_t75" style="position:absolute;margin-left:56.7pt;margin-top:28.35pt;width:43.35pt;height:44.2pt;z-index:-16864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AEC"/>
    <w:multiLevelType w:val="hybridMultilevel"/>
    <w:tmpl w:val="E7C28820"/>
    <w:lvl w:ilvl="0" w:tplc="9E2C7DE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14AA12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C4269592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7F9AB652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007E5DA8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7952A79E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EA1AA6D4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BA9EAEA4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5192A7E2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1">
    <w:nsid w:val="042F20B3"/>
    <w:multiLevelType w:val="multilevel"/>
    <w:tmpl w:val="516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ED7454"/>
    <w:multiLevelType w:val="multilevel"/>
    <w:tmpl w:val="07B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F33C0A"/>
    <w:multiLevelType w:val="multilevel"/>
    <w:tmpl w:val="114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1D63A9"/>
    <w:multiLevelType w:val="hybridMultilevel"/>
    <w:tmpl w:val="1AF221B4"/>
    <w:lvl w:ilvl="0" w:tplc="5CE8951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EA833D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814825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F9AB39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2B387AB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C77EA91A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B6486F5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5D7608D4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16F03E34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5">
    <w:nsid w:val="18094C9F"/>
    <w:multiLevelType w:val="hybridMultilevel"/>
    <w:tmpl w:val="4D9CED9A"/>
    <w:lvl w:ilvl="0" w:tplc="C472D3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C449A3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337C81BE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D20814F4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4A4A85A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8A54432E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CF8CDD3C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DE2864B0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4768DFB8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6">
    <w:nsid w:val="23827435"/>
    <w:multiLevelType w:val="hybridMultilevel"/>
    <w:tmpl w:val="ADE47B84"/>
    <w:lvl w:ilvl="0" w:tplc="1D9407C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FD23E00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F7ECA8C4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D84459E8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7646BFE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4880D4C0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6C1496AE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3F02C13C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B71A0CF4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7">
    <w:nsid w:val="24323C0A"/>
    <w:multiLevelType w:val="multilevel"/>
    <w:tmpl w:val="2830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F25785"/>
    <w:multiLevelType w:val="multilevel"/>
    <w:tmpl w:val="BF0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D761BA"/>
    <w:multiLevelType w:val="multilevel"/>
    <w:tmpl w:val="C37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E7781E"/>
    <w:multiLevelType w:val="hybridMultilevel"/>
    <w:tmpl w:val="B142B00E"/>
    <w:lvl w:ilvl="0" w:tplc="989E94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14AC566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5D14246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8B20B1C8">
      <w:start w:val="1"/>
      <w:numFmt w:val="bullet"/>
      <w:lvlText w:val="•"/>
      <w:lvlJc w:val="left"/>
      <w:pPr>
        <w:ind w:left="2264" w:hanging="284"/>
      </w:pPr>
      <w:rPr>
        <w:rFonts w:hint="default"/>
      </w:rPr>
    </w:lvl>
    <w:lvl w:ilvl="4" w:tplc="B896E62C">
      <w:start w:val="1"/>
      <w:numFmt w:val="bullet"/>
      <w:lvlText w:val="•"/>
      <w:lvlJc w:val="left"/>
      <w:pPr>
        <w:ind w:left="2879" w:hanging="284"/>
      </w:pPr>
      <w:rPr>
        <w:rFonts w:hint="default"/>
      </w:rPr>
    </w:lvl>
    <w:lvl w:ilvl="5" w:tplc="AB58DA10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6" w:tplc="35BCFD7A">
      <w:start w:val="1"/>
      <w:numFmt w:val="bullet"/>
      <w:lvlText w:val="•"/>
      <w:lvlJc w:val="left"/>
      <w:pPr>
        <w:ind w:left="4109" w:hanging="284"/>
      </w:pPr>
      <w:rPr>
        <w:rFonts w:hint="default"/>
      </w:rPr>
    </w:lvl>
    <w:lvl w:ilvl="7" w:tplc="D772A902">
      <w:start w:val="1"/>
      <w:numFmt w:val="bullet"/>
      <w:lvlText w:val="•"/>
      <w:lvlJc w:val="left"/>
      <w:pPr>
        <w:ind w:left="4724" w:hanging="284"/>
      </w:pPr>
      <w:rPr>
        <w:rFonts w:hint="default"/>
      </w:rPr>
    </w:lvl>
    <w:lvl w:ilvl="8" w:tplc="43904FB4">
      <w:start w:val="1"/>
      <w:numFmt w:val="bullet"/>
      <w:lvlText w:val="•"/>
      <w:lvlJc w:val="left"/>
      <w:pPr>
        <w:ind w:left="5339" w:hanging="284"/>
      </w:pPr>
      <w:rPr>
        <w:rFonts w:hint="default"/>
      </w:rPr>
    </w:lvl>
  </w:abstractNum>
  <w:abstractNum w:abstractNumId="11">
    <w:nsid w:val="3AFF76C8"/>
    <w:multiLevelType w:val="multilevel"/>
    <w:tmpl w:val="3B3E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0B35EC"/>
    <w:multiLevelType w:val="multilevel"/>
    <w:tmpl w:val="B04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172A5D"/>
    <w:multiLevelType w:val="hybridMultilevel"/>
    <w:tmpl w:val="E13A0210"/>
    <w:lvl w:ilvl="0" w:tplc="7B16922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9A6FCC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2D682B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6E6161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423206A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8DE550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8B459A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F34E4B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8BE4AD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4">
    <w:nsid w:val="52F8311F"/>
    <w:multiLevelType w:val="hybridMultilevel"/>
    <w:tmpl w:val="5950DE1C"/>
    <w:lvl w:ilvl="0" w:tplc="5E4A9A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AFCBDE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BCCCE0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64CAF37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79D8CEC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47B09B06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B1A0EBE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BD0AA694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F7C872D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5">
    <w:nsid w:val="54825364"/>
    <w:multiLevelType w:val="hybridMultilevel"/>
    <w:tmpl w:val="DCE85D16"/>
    <w:lvl w:ilvl="0" w:tplc="A0DE109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ADAD26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AD7CE25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BB4D6A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6338E492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BB0935C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CEE6DCC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62861256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EDC2BA92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6">
    <w:nsid w:val="5943319F"/>
    <w:multiLevelType w:val="multilevel"/>
    <w:tmpl w:val="DA4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34517DB"/>
    <w:multiLevelType w:val="hybridMultilevel"/>
    <w:tmpl w:val="B6741204"/>
    <w:lvl w:ilvl="0" w:tplc="6ACECD3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7DEBB94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F26137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03F2B6C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A02AC2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B5D2E89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196035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9A60C52A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89B8CBA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8">
    <w:nsid w:val="666A3CBD"/>
    <w:multiLevelType w:val="hybridMultilevel"/>
    <w:tmpl w:val="AB460842"/>
    <w:lvl w:ilvl="0" w:tplc="4FD87332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74ECDF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45C8E80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4904F6A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F8905816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CD9C5636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E30AAF20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DFE61EBC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9D847DEE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9">
    <w:nsid w:val="666E5A8F"/>
    <w:multiLevelType w:val="multilevel"/>
    <w:tmpl w:val="BF8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8B0625"/>
    <w:multiLevelType w:val="hybridMultilevel"/>
    <w:tmpl w:val="D5E43674"/>
    <w:lvl w:ilvl="0" w:tplc="50BE229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E0C07D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36AE80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D94BBE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396C00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15E6703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EBE2C8AC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24028A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35E1476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1">
    <w:nsid w:val="6B044335"/>
    <w:multiLevelType w:val="multilevel"/>
    <w:tmpl w:val="281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BF67C82"/>
    <w:multiLevelType w:val="hybridMultilevel"/>
    <w:tmpl w:val="DA907BFE"/>
    <w:lvl w:ilvl="0" w:tplc="4E24335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270F5B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2320E7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F0CFE5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A72E4E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DA2E9B7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E0DC1D7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D62834C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9BC288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3">
    <w:nsid w:val="6CAD06CE"/>
    <w:multiLevelType w:val="multilevel"/>
    <w:tmpl w:val="5DD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2254449"/>
    <w:multiLevelType w:val="hybridMultilevel"/>
    <w:tmpl w:val="EB80298C"/>
    <w:lvl w:ilvl="0" w:tplc="509CC5E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A4887A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104425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DA09A9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B3BCBCC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668E18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6D34BE7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CB16976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3D0A42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5">
    <w:nsid w:val="77CF1118"/>
    <w:multiLevelType w:val="multilevel"/>
    <w:tmpl w:val="DF28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9865A29"/>
    <w:multiLevelType w:val="hybridMultilevel"/>
    <w:tmpl w:val="30EAF7AE"/>
    <w:lvl w:ilvl="0" w:tplc="7CF0934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50873F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DD3617C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462BE9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F961DB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467E9F88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B1CC25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3AFA055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80ABEB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26"/>
  </w:num>
  <w:num w:numId="7">
    <w:abstractNumId w:val="22"/>
  </w:num>
  <w:num w:numId="8">
    <w:abstractNumId w:val="24"/>
  </w:num>
  <w:num w:numId="9">
    <w:abstractNumId w:val="13"/>
  </w:num>
  <w:num w:numId="10">
    <w:abstractNumId w:val="17"/>
  </w:num>
  <w:num w:numId="11">
    <w:abstractNumId w:val="14"/>
  </w:num>
  <w:num w:numId="12">
    <w:abstractNumId w:val="15"/>
  </w:num>
  <w:num w:numId="13">
    <w:abstractNumId w:val="4"/>
  </w:num>
  <w:num w:numId="14">
    <w:abstractNumId w:val="18"/>
  </w:num>
  <w:num w:numId="15">
    <w:abstractNumId w:val="3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8"/>
  </w:num>
  <w:num w:numId="21">
    <w:abstractNumId w:val="21"/>
  </w:num>
  <w:num w:numId="22">
    <w:abstractNumId w:val="7"/>
  </w:num>
  <w:num w:numId="23">
    <w:abstractNumId w:val="19"/>
  </w:num>
  <w:num w:numId="24">
    <w:abstractNumId w:val="2"/>
  </w:num>
  <w:num w:numId="25">
    <w:abstractNumId w:val="23"/>
  </w:num>
  <w:num w:numId="26">
    <w:abstractNumId w:val="11"/>
  </w:num>
  <w:num w:numId="2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0B9E"/>
    <w:rsid w:val="00023222"/>
    <w:rsid w:val="00033E7C"/>
    <w:rsid w:val="001D3512"/>
    <w:rsid w:val="00221784"/>
    <w:rsid w:val="00283774"/>
    <w:rsid w:val="002A5233"/>
    <w:rsid w:val="002E6A45"/>
    <w:rsid w:val="002F17FB"/>
    <w:rsid w:val="002F578E"/>
    <w:rsid w:val="0031074D"/>
    <w:rsid w:val="00313888"/>
    <w:rsid w:val="00326210"/>
    <w:rsid w:val="003417D9"/>
    <w:rsid w:val="00356137"/>
    <w:rsid w:val="003B36BE"/>
    <w:rsid w:val="003D00B4"/>
    <w:rsid w:val="003F36A3"/>
    <w:rsid w:val="0062311F"/>
    <w:rsid w:val="00656157"/>
    <w:rsid w:val="006E1AB0"/>
    <w:rsid w:val="00760B6E"/>
    <w:rsid w:val="007D6357"/>
    <w:rsid w:val="00801D95"/>
    <w:rsid w:val="00802B5E"/>
    <w:rsid w:val="008B32C7"/>
    <w:rsid w:val="008E6C27"/>
    <w:rsid w:val="008F3DEC"/>
    <w:rsid w:val="00900B9E"/>
    <w:rsid w:val="00912130"/>
    <w:rsid w:val="00913132"/>
    <w:rsid w:val="00A16F35"/>
    <w:rsid w:val="00A21F26"/>
    <w:rsid w:val="00AD331F"/>
    <w:rsid w:val="00AD6BD8"/>
    <w:rsid w:val="00AE33AB"/>
    <w:rsid w:val="00B26497"/>
    <w:rsid w:val="00B2702A"/>
    <w:rsid w:val="00BB73DA"/>
    <w:rsid w:val="00D15D1E"/>
    <w:rsid w:val="00D76BFB"/>
    <w:rsid w:val="00DE5590"/>
    <w:rsid w:val="00E13AC0"/>
    <w:rsid w:val="00EE2633"/>
    <w:rsid w:val="00FE069B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3132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113" w:hanging="1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AE33AB"/>
  </w:style>
  <w:style w:type="character" w:customStyle="1" w:styleId="shorttext">
    <w:name w:val="short_text"/>
    <w:basedOn w:val="a0"/>
    <w:rsid w:val="00AE33AB"/>
  </w:style>
  <w:style w:type="character" w:customStyle="1" w:styleId="google-src-text1">
    <w:name w:val="google-src-text1"/>
    <w:basedOn w:val="a0"/>
    <w:rsid w:val="00B26497"/>
    <w:rPr>
      <w:vanish/>
      <w:webHidden w:val="0"/>
      <w:specVanish w:val="0"/>
    </w:rPr>
  </w:style>
  <w:style w:type="character" w:styleId="a5">
    <w:name w:val="Hyperlink"/>
    <w:basedOn w:val="a0"/>
    <w:uiPriority w:val="99"/>
    <w:unhideWhenUsed/>
    <w:rsid w:val="003D0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24</cp:revision>
  <dcterms:created xsi:type="dcterms:W3CDTF">2017-10-25T09:42:00Z</dcterms:created>
  <dcterms:modified xsi:type="dcterms:W3CDTF">2018-04-12T12:09:00Z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