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88" w:rsidRDefault="00113F88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Pr="00CC137A" w:rsidRDefault="00CC137A" w:rsidP="00113F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7A" w:rsidRDefault="00CC137A" w:rsidP="00CC137A">
      <w:pPr>
        <w:keepNext/>
        <w:keepLines/>
        <w:widowControl w:val="0"/>
        <w:spacing w:after="6865" w:line="461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</w:pPr>
      <w:r w:rsidRPr="00CC13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br/>
      </w:r>
      <w:r w:rsidR="00BE5266" w:rsidRP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по </w:t>
      </w:r>
      <w:r w:rsid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внедрению</w:t>
      </w:r>
      <w:r w:rsidR="00BE5266" w:rsidRP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 требовани</w:t>
      </w:r>
      <w:r w:rsid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й</w:t>
      </w:r>
      <w:r w:rsidR="00BE5266" w:rsidRP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 </w:t>
      </w:r>
      <w:r w:rsidR="00F5327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(стандартов) </w:t>
      </w:r>
      <w:r w:rsidR="00BE5266" w:rsidRP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>WorldSkills</w:t>
      </w:r>
      <w:r w:rsid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 в учебный процесс организаций технического и профессионального образования</w:t>
      </w:r>
      <w:r w:rsidR="00BE5266" w:rsidRPr="00BE526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t xml:space="preserve"> </w:t>
      </w:r>
      <w:bookmarkEnd w:id="0"/>
    </w:p>
    <w:p w:rsidR="00BE5266" w:rsidRPr="00CC137A" w:rsidRDefault="00BE5266" w:rsidP="00CC137A">
      <w:pPr>
        <w:keepNext/>
        <w:keepLines/>
        <w:widowControl w:val="0"/>
        <w:spacing w:after="6865" w:line="461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 w:bidi="ru-RU"/>
        </w:rPr>
        <w:sectPr w:rsidR="00BE5266" w:rsidRPr="00CC137A" w:rsidSect="00BE5266">
          <w:footerReference w:type="default" r:id="rId8"/>
          <w:pgSz w:w="11900" w:h="16840"/>
          <w:pgMar w:top="0" w:right="1182" w:bottom="0" w:left="2127" w:header="0" w:footer="3" w:gutter="0"/>
          <w:cols w:space="720"/>
          <w:noEndnote/>
          <w:titlePg/>
          <w:docGrid w:linePitch="360"/>
        </w:sectPr>
      </w:pPr>
      <w:proofErr w:type="spellStart"/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Нур</w:t>
      </w:r>
      <w:proofErr w:type="spellEnd"/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-Султан 2020</w:t>
      </w: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D10B6">
        <w:rPr>
          <w:rFonts w:ascii="Times New Roman" w:hAnsi="Times New Roman" w:cs="Times New Roman"/>
          <w:sz w:val="28"/>
          <w:szCs w:val="28"/>
          <w:lang w:val="kk-KZ"/>
        </w:rPr>
        <w:lastRenderedPageBreak/>
        <w:t>Әзірлеушілер</w:t>
      </w:r>
      <w:r w:rsidRPr="006D10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/ </w:t>
      </w:r>
      <w:r w:rsidRPr="006D10B6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113F88" w:rsidRPr="006D10B6" w:rsidRDefault="00113F88" w:rsidP="00113F88">
      <w:pPr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>Татибеков С.М. – директор департамента развития движения WorldSkills НАО «</w:t>
      </w:r>
      <w:proofErr w:type="spellStart"/>
      <w:r w:rsidRPr="006D10B6">
        <w:rPr>
          <w:rFonts w:ascii="Times New Roman" w:hAnsi="Times New Roman" w:cs="Times New Roman"/>
          <w:sz w:val="28"/>
          <w:szCs w:val="28"/>
        </w:rPr>
        <w:t>Talap</w:t>
      </w:r>
      <w:proofErr w:type="spellEnd"/>
      <w:r w:rsidRPr="006D10B6">
        <w:rPr>
          <w:rFonts w:ascii="Times New Roman" w:hAnsi="Times New Roman" w:cs="Times New Roman"/>
          <w:sz w:val="28"/>
          <w:szCs w:val="28"/>
        </w:rPr>
        <w:t>»</w:t>
      </w:r>
    </w:p>
    <w:p w:rsidR="00113F88" w:rsidRPr="006D10B6" w:rsidRDefault="00113F88" w:rsidP="00113F88">
      <w:pPr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 xml:space="preserve">Еставлетова А.А. – главный менеджер департамента развития движения </w:t>
      </w:r>
      <w:r w:rsidRPr="006D10B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D10B6">
        <w:rPr>
          <w:rFonts w:ascii="Times New Roman" w:hAnsi="Times New Roman" w:cs="Times New Roman"/>
          <w:sz w:val="28"/>
          <w:szCs w:val="28"/>
        </w:rPr>
        <w:t xml:space="preserve"> НАО «</w:t>
      </w:r>
      <w:proofErr w:type="spellStart"/>
      <w:r w:rsidRPr="006D10B6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6D10B6">
        <w:rPr>
          <w:rFonts w:ascii="Times New Roman" w:hAnsi="Times New Roman" w:cs="Times New Roman"/>
          <w:sz w:val="28"/>
          <w:szCs w:val="28"/>
        </w:rPr>
        <w:t>»</w:t>
      </w: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247778" w:rsidRPr="006D10B6" w:rsidRDefault="00247778" w:rsidP="00247778">
      <w:pPr>
        <w:widowControl w:val="0"/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Настоящие </w:t>
      </w:r>
      <w:r w:rsidR="00CF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методические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по внедрению требований (стандартов) WorldSkills в учебный процесс разработаны в целях оказания методической помощи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организациям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образования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Республики Казахстан,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реализующим программы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технического и профессионального, послесреднего образования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улучшении качества образовательных программ,</w:t>
      </w:r>
      <w:r w:rsidRPr="006D10B6">
        <w:rPr>
          <w:rFonts w:ascii="Times New Roman" w:hAnsi="Times New Roman" w:cs="Times New Roman"/>
          <w:sz w:val="28"/>
          <w:szCs w:val="28"/>
        </w:rPr>
        <w:t xml:space="preserve"> </w:t>
      </w:r>
      <w:r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совершенствования баз подготовки студентов в соответствии с международной практикой.</w:t>
      </w:r>
    </w:p>
    <w:p w:rsidR="00113F88" w:rsidRPr="006D10B6" w:rsidRDefault="00113F88" w:rsidP="00113F88">
      <w:pPr>
        <w:jc w:val="both"/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 xml:space="preserve">Рекомендуется для преподавательского состава учебных заведений технического и профессионального, </w:t>
      </w:r>
      <w:proofErr w:type="spellStart"/>
      <w:r w:rsidRPr="006D10B6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6D10B6">
        <w:rPr>
          <w:rFonts w:ascii="Times New Roman" w:hAnsi="Times New Roman" w:cs="Times New Roman"/>
          <w:sz w:val="28"/>
          <w:szCs w:val="28"/>
        </w:rPr>
        <w:t xml:space="preserve">, образования, внедряющих требования стандартов </w:t>
      </w:r>
      <w:r w:rsidRPr="006D10B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D10B6">
        <w:rPr>
          <w:rFonts w:ascii="Times New Roman" w:hAnsi="Times New Roman" w:cs="Times New Roman"/>
          <w:sz w:val="28"/>
          <w:szCs w:val="28"/>
        </w:rPr>
        <w:t xml:space="preserve"> в учебный процесс</w:t>
      </w:r>
    </w:p>
    <w:p w:rsidR="006D10B6" w:rsidRPr="006D10B6" w:rsidRDefault="006D10B6" w:rsidP="006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0B6" w:rsidRPr="006D10B6" w:rsidRDefault="006D10B6" w:rsidP="006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0B6" w:rsidRPr="006D10B6" w:rsidRDefault="006D10B6" w:rsidP="006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 xml:space="preserve">Рассмотрено и согласовано Техническим комитетом Генеральной ассамблеи </w:t>
      </w:r>
      <w:r w:rsidRPr="006D10B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6D10B6">
        <w:rPr>
          <w:rFonts w:ascii="Times New Roman" w:hAnsi="Times New Roman" w:cs="Times New Roman"/>
          <w:sz w:val="28"/>
          <w:szCs w:val="28"/>
        </w:rPr>
        <w:t xml:space="preserve"> </w:t>
      </w:r>
      <w:r w:rsidRPr="006D10B6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Pr="006D10B6">
        <w:rPr>
          <w:rFonts w:ascii="Times New Roman" w:hAnsi="Times New Roman" w:cs="Times New Roman"/>
          <w:sz w:val="28"/>
          <w:szCs w:val="28"/>
        </w:rPr>
        <w:t xml:space="preserve"> протокол №26 от 27 ноября 2020 года</w:t>
      </w: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B6" w:rsidRP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10B6" w:rsidRP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>Президент НАО «</w:t>
      </w:r>
      <w:proofErr w:type="spellStart"/>
      <w:r w:rsidRPr="006D10B6">
        <w:rPr>
          <w:rFonts w:ascii="Times New Roman" w:hAnsi="Times New Roman" w:cs="Times New Roman"/>
          <w:sz w:val="28"/>
          <w:szCs w:val="28"/>
          <w:lang w:val="en-US"/>
        </w:rPr>
        <w:t>Talap</w:t>
      </w:r>
      <w:proofErr w:type="spellEnd"/>
      <w:r w:rsidRPr="006D10B6">
        <w:rPr>
          <w:rFonts w:ascii="Times New Roman" w:hAnsi="Times New Roman" w:cs="Times New Roman"/>
          <w:sz w:val="28"/>
          <w:szCs w:val="28"/>
        </w:rPr>
        <w:t>»</w:t>
      </w:r>
    </w:p>
    <w:p w:rsidR="006D10B6" w:rsidRP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 xml:space="preserve">_________С. </w:t>
      </w:r>
      <w:proofErr w:type="spellStart"/>
      <w:r w:rsidRPr="006D10B6">
        <w:rPr>
          <w:rFonts w:ascii="Times New Roman" w:hAnsi="Times New Roman" w:cs="Times New Roman"/>
          <w:sz w:val="28"/>
          <w:szCs w:val="28"/>
        </w:rPr>
        <w:t>Курманбекова</w:t>
      </w:r>
      <w:proofErr w:type="spellEnd"/>
    </w:p>
    <w:p w:rsidR="006D10B6" w:rsidRPr="006D10B6" w:rsidRDefault="006D10B6" w:rsidP="006D1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B6">
        <w:rPr>
          <w:rFonts w:ascii="Times New Roman" w:hAnsi="Times New Roman" w:cs="Times New Roman"/>
          <w:sz w:val="28"/>
          <w:szCs w:val="28"/>
        </w:rPr>
        <w:t>«_____» ___________ 2020г.</w:t>
      </w:r>
    </w:p>
    <w:p w:rsidR="006D10B6" w:rsidRPr="006D10B6" w:rsidRDefault="006D10B6" w:rsidP="006D10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113F88" w:rsidRPr="006D10B6" w:rsidRDefault="00113F88" w:rsidP="00113F88">
      <w:pPr>
        <w:rPr>
          <w:rFonts w:ascii="Times New Roman" w:hAnsi="Times New Roman" w:cs="Times New Roman"/>
          <w:b/>
          <w:sz w:val="28"/>
          <w:szCs w:val="28"/>
        </w:rPr>
      </w:pPr>
    </w:p>
    <w:p w:rsidR="00113F88" w:rsidRPr="00247778" w:rsidRDefault="00113F88" w:rsidP="00113F88">
      <w:pPr>
        <w:jc w:val="both"/>
        <w:rPr>
          <w:rFonts w:ascii="Arial" w:hAnsi="Arial" w:cs="Arial"/>
        </w:rPr>
      </w:pPr>
    </w:p>
    <w:p w:rsidR="00113F88" w:rsidRPr="00247778" w:rsidRDefault="00113F88" w:rsidP="00113F88">
      <w:pPr>
        <w:jc w:val="both"/>
        <w:rPr>
          <w:rFonts w:ascii="Arial" w:hAnsi="Arial" w:cs="Arial"/>
        </w:rPr>
      </w:pPr>
    </w:p>
    <w:p w:rsidR="00BE5266" w:rsidRPr="00BE5266" w:rsidRDefault="00BE5266" w:rsidP="00BE5266">
      <w:pPr>
        <w:keepNext/>
        <w:keepLines/>
        <w:widowControl w:val="0"/>
        <w:spacing w:after="1717" w:line="280" w:lineRule="exact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Оглавление</w:t>
      </w:r>
      <w:bookmarkEnd w:id="1"/>
    </w:p>
    <w:p w:rsidR="00BE5266" w:rsidRPr="00BE5266" w:rsidRDefault="00BE5266" w:rsidP="00426677">
      <w:pPr>
        <w:widowControl w:val="0"/>
        <w:tabs>
          <w:tab w:val="left" w:pos="531"/>
          <w:tab w:val="center" w:leader="dot" w:pos="10206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hyperlink w:anchor="bookmark2" w:tooltip="Current Document">
        <w:r w:rsidRPr="00BE52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Общие положения</w:t>
        </w:r>
        <w:r w:rsidRPr="00BE52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ab/>
        </w:r>
        <w:r w:rsidR="004266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BE52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3</w:t>
        </w:r>
      </w:hyperlink>
    </w:p>
    <w:p w:rsidR="00BE5266" w:rsidRPr="00BE5266" w:rsidRDefault="001071D7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07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Апроприация требований (стандартов) WorldSkills International при сопоставлении с образовательными программами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53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42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5</w:t>
      </w:r>
    </w:p>
    <w:p w:rsidR="00BE5266" w:rsidRPr="00BE5266" w:rsidRDefault="00CF2F11" w:rsidP="00426677">
      <w:pPr>
        <w:widowControl w:val="0"/>
        <w:tabs>
          <w:tab w:val="left" w:pos="531"/>
          <w:tab w:val="center" w:leader="dot" w:pos="10206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w:anchor="bookmark5" w:tooltip="Current Document">
        <w:r w:rsidR="00CC41BC" w:rsidRPr="00CC4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Алгоритм корректировки содержания профессиональных модулей с учетом требований </w:t>
        </w:r>
        <w:r w:rsidR="005F17E1" w:rsidRPr="005F17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(стандартов)</w:t>
        </w:r>
        <w:r w:rsidR="00CC41BC" w:rsidRPr="00CC41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WorldSkills</w:t>
        </w:r>
        <w:r w:rsidR="00BE5266" w:rsidRPr="00BE52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ab/>
        </w:r>
      </w:hyperlink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</w:p>
    <w:p w:rsidR="00A13C25" w:rsidRDefault="00A13C25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Организация практического обучения и с</w:t>
      </w:r>
      <w:r w:rsidRPr="00A13C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оставление фондов оценочных средств по требованиям </w:t>
      </w:r>
      <w:r w:rsidR="005F17E1" w:rsidRP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(стандартов)</w:t>
      </w:r>
      <w:r w:rsidRPr="00A13C2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WorldSkills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.........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                   </w:t>
      </w:r>
      <w:r w:rsidR="0042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                     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8</w:t>
      </w:r>
    </w:p>
    <w:p w:rsidR="004355AC" w:rsidRDefault="004355AC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4355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Организация профориентационной работы по направлениям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Pr="004355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Проведение внутриколледжного чемпионата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                                                         </w:t>
      </w:r>
      <w:r w:rsidR="0042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</w:t>
      </w:r>
      <w:r w:rsidR="0042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11</w:t>
      </w:r>
    </w:p>
    <w:p w:rsidR="00426677" w:rsidRDefault="004355AC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4355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Проведение </w:t>
      </w:r>
      <w:r w:rsidR="001B27F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демонстрационного экзамена</w:t>
      </w:r>
      <w:r w:rsidRPr="004355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по требованиям </w:t>
      </w:r>
      <w:r w:rsidR="005F17E1" w:rsidRP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(стандартов)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Pr="004355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WorldSkills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                                                                                                   </w:t>
      </w:r>
      <w:r w:rsidR="0042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</w:t>
      </w:r>
    </w:p>
    <w:p w:rsidR="004355AC" w:rsidRDefault="00426677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                                                                                                                                  </w:t>
      </w:r>
      <w:r w:rsidR="006614B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11</w:t>
      </w:r>
    </w:p>
    <w:p w:rsidR="00BE5266" w:rsidRPr="00BE5266" w:rsidRDefault="00E33F19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3F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Проведение исследований и мониторинга эффективности образовательных программ с внедренными элементами </w:t>
      </w:r>
      <w:r w:rsidR="005F17E1" w:rsidRP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требовани</w:t>
      </w:r>
      <w:r w:rsid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й</w:t>
      </w:r>
      <w:r w:rsidR="005F17E1" w:rsidRPr="005F17E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(стандартов) </w:t>
      </w:r>
      <w:r w:rsidRPr="00E33F1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WorldSkills</w:t>
      </w:r>
      <w:r w:rsidR="004355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 учебный процесс</w:t>
      </w:r>
      <w:r w:rsidR="006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………………………………………..                                     </w:t>
      </w:r>
      <w:r w:rsidR="0042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</w:t>
      </w:r>
      <w:r w:rsidR="006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</w:p>
    <w:p w:rsidR="00BE5266" w:rsidRDefault="00CF2F11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w:anchor="bookmark9" w:tooltip="Current Document">
        <w:r w:rsidR="00BE5266" w:rsidRPr="00BE52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Заключительные положения</w:t>
        </w:r>
        <w:r w:rsidR="00BE5266" w:rsidRPr="00BE526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ab/>
        </w:r>
      </w:hyperlink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66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13</w:t>
      </w:r>
    </w:p>
    <w:p w:rsidR="00426677" w:rsidRPr="00426677" w:rsidRDefault="00426677" w:rsidP="004266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266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15</w:t>
      </w:r>
    </w:p>
    <w:p w:rsidR="00426677" w:rsidRPr="00426677" w:rsidRDefault="00426677" w:rsidP="00426677">
      <w:pPr>
        <w:widowControl w:val="0"/>
        <w:tabs>
          <w:tab w:val="left" w:pos="531"/>
          <w:tab w:val="center" w:leader="dot" w:pos="9979"/>
        </w:tabs>
        <w:spacing w:after="0" w:line="50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26677" w:rsidRPr="00426677">
          <w:pgSz w:w="11900" w:h="16840"/>
          <w:pgMar w:top="1162" w:right="578" w:bottom="1162" w:left="110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</w:p>
    <w:p w:rsidR="00BE5266" w:rsidRPr="00BE5266" w:rsidRDefault="00BE5266" w:rsidP="00BE5266">
      <w:pPr>
        <w:keepNext/>
        <w:keepLines/>
        <w:widowControl w:val="0"/>
        <w:tabs>
          <w:tab w:val="left" w:pos="4138"/>
        </w:tabs>
        <w:spacing w:after="299" w:line="280" w:lineRule="exact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</w:t>
      </w: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.Общие положения</w:t>
      </w:r>
      <w:bookmarkEnd w:id="2"/>
    </w:p>
    <w:p w:rsidR="00BE5266" w:rsidRPr="00BE5266" w:rsidRDefault="00BE5266" w:rsidP="006A07A0">
      <w:pPr>
        <w:widowControl w:val="0"/>
        <w:numPr>
          <w:ilvl w:val="0"/>
          <w:numId w:val="3"/>
        </w:numPr>
        <w:tabs>
          <w:tab w:val="left" w:pos="141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Настоящие </w:t>
      </w:r>
      <w:r w:rsidR="00CF2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методические </w:t>
      </w:r>
      <w:bookmarkStart w:id="3" w:name="_GoBack"/>
      <w:bookmarkEnd w:id="3"/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рекомендации по </w:t>
      </w:r>
      <w:r w:rsidR="0043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внедрению требований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(стандартов)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WorldSkills </w:t>
      </w:r>
      <w:r w:rsidR="00435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учебный </w:t>
      </w:r>
      <w:r w:rsidR="0065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процесс </w:t>
      </w:r>
      <w:r w:rsidR="006521F3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 –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екомендации) разработаны в целях оказания методической помощи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организациям </w:t>
      </w:r>
      <w:r w:rsidR="00F5327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</w:t>
      </w:r>
      <w:r w:rsidR="00F5327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Республики Казахстан,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реализующим программы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технического и профессионального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послесреднего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образования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="0065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ТиП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</w:t>
      </w:r>
      <w:r w:rsidR="0065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65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улучшени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65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качества образовательных программ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6A07A0" w:rsidRPr="006A07A0">
        <w:t xml:space="preserve"> </w:t>
      </w:r>
      <w:r w:rsidR="006A07A0" w:rsidRPr="006A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</w:t>
      </w:r>
      <w:r w:rsidR="0066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6A07A0" w:rsidRPr="006A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 подготовки</w:t>
      </w:r>
      <w:r w:rsidR="0066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студентов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международной практикой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E5266" w:rsidRPr="00BE5266" w:rsidRDefault="00F53276" w:rsidP="00BE5266">
      <w:pPr>
        <w:widowControl w:val="0"/>
        <w:numPr>
          <w:ilvl w:val="0"/>
          <w:numId w:val="3"/>
        </w:numPr>
        <w:tabs>
          <w:tab w:val="left" w:pos="141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екомендации разработаны на основании следующих нормативно-правовых документов:</w:t>
      </w:r>
    </w:p>
    <w:p w:rsidR="00BE5266" w:rsidRDefault="00BE5266" w:rsidP="00BE5266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Государственной программы развития образования и науки Республики Казахстан на 20</w:t>
      </w:r>
      <w:r w:rsidR="00AA12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-2025 годы</w:t>
      </w:r>
    </w:p>
    <w:p w:rsidR="00B9529E" w:rsidRPr="00BD7716" w:rsidRDefault="00B9529E" w:rsidP="00B9529E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</w:t>
      </w:r>
      <w:r w:rsidR="005330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Министра образования и науки Республики Казахстан от 31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553</w:t>
      </w:r>
      <w:r w:rsidRPr="00BD7716">
        <w:t xml:space="preserve">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типовых учебных программ и типовых учебных планов по специальностям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технического и профессионального, </w:t>
      </w:r>
      <w:proofErr w:type="spellStart"/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послесреднего</w:t>
      </w:r>
      <w:proofErr w:type="spellEnd"/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образования»</w:t>
      </w:r>
    </w:p>
    <w:p w:rsidR="0008680F" w:rsidRPr="00BD7716" w:rsidRDefault="0008680F" w:rsidP="00BE5266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Приказ</w:t>
      </w:r>
      <w:r w:rsidR="005330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Министра образования и науки Республики Казахстан от 31 октября 2018 года № 604</w:t>
      </w:r>
      <w:r w:rsidRPr="00BD7716">
        <w:t xml:space="preserve">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государственных общеобязательных стандартов образования всех уровней образования»</w:t>
      </w:r>
    </w:p>
    <w:p w:rsidR="0008680F" w:rsidRPr="00BD7716" w:rsidRDefault="00EE3969" w:rsidP="0008680F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-Приказ</w:t>
      </w:r>
      <w:r w:rsidR="005330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8680F"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Министра образования и науки Республики Казахстан от 07.02.2020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56 О внесении изменений в приказ «О некоторых вопросах реализации движения </w:t>
      </w:r>
      <w:r w:rsidR="00CE2530"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WorldSkills</w:t>
      </w:r>
      <w:r w:rsidR="00CE2530"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E25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Казахстане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</w:p>
    <w:p w:rsidR="00BE5266" w:rsidRPr="00BD7716" w:rsidRDefault="0008680F" w:rsidP="0008680F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Приказ</w:t>
      </w:r>
      <w:r w:rsidR="005330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E5266"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="00BE5266"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послесреднего</w:t>
      </w:r>
      <w:proofErr w:type="spellEnd"/>
      <w:r w:rsidR="00BE5266"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образования;</w:t>
      </w:r>
    </w:p>
    <w:p w:rsidR="00BE5266" w:rsidRPr="00BD7716" w:rsidRDefault="00665EA8" w:rsidP="00BE5266">
      <w:pPr>
        <w:widowControl w:val="0"/>
        <w:numPr>
          <w:ilvl w:val="0"/>
          <w:numId w:val="4"/>
        </w:numPr>
        <w:tabs>
          <w:tab w:val="left" w:pos="108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</w:t>
      </w:r>
      <w:r w:rsidR="005330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компетенциям</w:t>
      </w:r>
      <w:r w:rsidR="003B0A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EE3969" w:rsidRPr="00BD7716" w:rsidRDefault="00EE3969" w:rsidP="00BE5266">
      <w:pPr>
        <w:widowControl w:val="0"/>
        <w:numPr>
          <w:ilvl w:val="0"/>
          <w:numId w:val="4"/>
        </w:numPr>
        <w:tabs>
          <w:tab w:val="left" w:pos="1086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771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Правил чемпионатов</w:t>
      </w:r>
      <w:r w:rsidR="00F53276" w:rsidRPr="00BD771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.</w:t>
      </w:r>
    </w:p>
    <w:p w:rsidR="00BE5266" w:rsidRPr="00F77B02" w:rsidRDefault="00F77B02" w:rsidP="003D19D9">
      <w:pPr>
        <w:pStyle w:val="a9"/>
        <w:widowControl w:val="0"/>
        <w:numPr>
          <w:ilvl w:val="0"/>
          <w:numId w:val="3"/>
        </w:numPr>
        <w:tabs>
          <w:tab w:val="left" w:pos="1419"/>
        </w:tabs>
        <w:spacing w:after="0" w:line="322" w:lineRule="exac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недрение</w:t>
      </w:r>
      <w:proofErr w:type="spellEnd"/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</w:t>
      </w:r>
      <w:r w:rsidR="003D19D9" w:rsidRPr="003D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(стандартов) </w:t>
      </w:r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WorldSkills в учебный процесс организаций технического и профессионального образования</w:t>
      </w:r>
      <w:r w:rsidR="00BE5266"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с целью 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улучшения качества образовательных программ </w:t>
      </w:r>
      <w:proofErr w:type="spellStart"/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ТиППО</w:t>
      </w:r>
      <w:proofErr w:type="spellEnd"/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Казахстане </w:t>
      </w:r>
      <w:r w:rsidR="001600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16002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соответствующей международным требованиям</w:t>
      </w:r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оценке уровня</w:t>
      </w:r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знаний, умений и практических навыков</w:t>
      </w:r>
      <w:r w:rsidR="00F53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и</w:t>
      </w:r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выпускников</w:t>
      </w:r>
      <w:r w:rsidR="00BE5266"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E5266" w:rsidRPr="00BE5266" w:rsidRDefault="00160024" w:rsidP="00BE5266">
      <w:pPr>
        <w:widowControl w:val="0"/>
        <w:numPr>
          <w:ilvl w:val="0"/>
          <w:numId w:val="3"/>
        </w:numPr>
        <w:tabs>
          <w:tab w:val="left" w:pos="1419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недрение</w:t>
      </w:r>
      <w:proofErr w:type="spellEnd"/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WorldSkills в учебный процесс организаций технического и профессионального образования 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по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м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направлениям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E5266" w:rsidRPr="00BE5266" w:rsidRDefault="00160024" w:rsidP="003D19D9">
      <w:pPr>
        <w:widowControl w:val="0"/>
        <w:numPr>
          <w:ilvl w:val="1"/>
          <w:numId w:val="3"/>
        </w:numPr>
        <w:tabs>
          <w:tab w:val="left" w:pos="156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актуализации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227403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программам </w:t>
      </w:r>
      <w:proofErr w:type="spellStart"/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ТиППО</w:t>
      </w:r>
      <w:proofErr w:type="spellEnd"/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27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 </w:t>
      </w:r>
      <w:r w:rsidR="00227403" w:rsidRPr="0016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корректировке</w:t>
      </w:r>
      <w:r w:rsidRPr="0016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содержания профессиональных модулей  с учетом требований </w:t>
      </w:r>
      <w:r w:rsidR="003D19D9" w:rsidRPr="003D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(стандартов) </w:t>
      </w:r>
      <w:r w:rsidRPr="0016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WorldSkills</w:t>
      </w:r>
      <w:r w:rsidR="00BE5266"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500D0" w:rsidRPr="003500D0" w:rsidRDefault="003500D0" w:rsidP="003500D0">
      <w:pPr>
        <w:pStyle w:val="a9"/>
        <w:widowControl w:val="0"/>
        <w:numPr>
          <w:ilvl w:val="1"/>
          <w:numId w:val="16"/>
        </w:numPr>
        <w:tabs>
          <w:tab w:val="left" w:pos="1429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</w:t>
      </w:r>
      <w:proofErr w:type="spellStart"/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по направлениям: Школа роста по профессиям WorldSkills для студентов колледжа; </w:t>
      </w:r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Профессиональные пробы </w:t>
      </w:r>
      <w:proofErr w:type="spellStart"/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Zhasskills</w:t>
      </w:r>
      <w:proofErr w:type="spellEnd"/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школьников</w:t>
      </w:r>
      <w:r w:rsidR="0008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35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500D0" w:rsidRDefault="003500D0" w:rsidP="003500D0">
      <w:pPr>
        <w:pStyle w:val="a9"/>
        <w:widowControl w:val="0"/>
        <w:numPr>
          <w:ilvl w:val="1"/>
          <w:numId w:val="16"/>
        </w:numPr>
        <w:tabs>
          <w:tab w:val="left" w:pos="1429"/>
        </w:tabs>
        <w:spacing w:after="0" w:line="322" w:lineRule="exact"/>
        <w:ind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50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проведение </w:t>
      </w:r>
      <w:proofErr w:type="spellStart"/>
      <w:r w:rsidRPr="00350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внутриколледжного</w:t>
      </w:r>
      <w:proofErr w:type="spellEnd"/>
      <w:r w:rsidRPr="003500D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чемпионата WorldSkills</w:t>
      </w:r>
      <w:r w:rsidR="0008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1B27F0" w:rsidRDefault="003500D0" w:rsidP="003D19D9">
      <w:pPr>
        <w:pStyle w:val="a9"/>
        <w:widowControl w:val="0"/>
        <w:numPr>
          <w:ilvl w:val="1"/>
          <w:numId w:val="16"/>
        </w:numPr>
        <w:tabs>
          <w:tab w:val="left" w:pos="1429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</w:t>
      </w:r>
      <w:r w:rsidR="003B0A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промежуточной и итоговой аттестации</w:t>
      </w:r>
      <w:r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B0A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обучающихся и выпускников </w:t>
      </w:r>
      <w:r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требованиям </w:t>
      </w:r>
      <w:r w:rsidR="003D19D9" w:rsidRPr="003D19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(стандартов) </w:t>
      </w:r>
      <w:r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WorldSkills</w:t>
      </w:r>
      <w:r w:rsidR="003B0AA8" w:rsidRPr="003B0AA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</w:t>
      </w:r>
      <w:r w:rsidR="003B0AA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(демонстрационный экзамен)</w:t>
      </w:r>
      <w:r w:rsidR="0008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500D0" w:rsidRPr="001B27F0" w:rsidRDefault="00227403" w:rsidP="006848E9">
      <w:pPr>
        <w:pStyle w:val="a9"/>
        <w:widowControl w:val="0"/>
        <w:numPr>
          <w:ilvl w:val="1"/>
          <w:numId w:val="16"/>
        </w:numPr>
        <w:tabs>
          <w:tab w:val="left" w:pos="1429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</w:t>
      </w:r>
      <w:r w:rsidR="003500D0" w:rsidRPr="001B27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исследований и мониторинга эффективности образовательных программ с внедренными элементами стандартов WorldSkills в учебный процесс</w:t>
      </w:r>
      <w:r w:rsidR="00082E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E5266" w:rsidRPr="00BE5266" w:rsidRDefault="00BE5266" w:rsidP="00BE5266">
      <w:pPr>
        <w:widowControl w:val="0"/>
        <w:numPr>
          <w:ilvl w:val="0"/>
          <w:numId w:val="3"/>
        </w:numPr>
        <w:tabs>
          <w:tab w:val="left" w:pos="1429"/>
        </w:tabs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понятия, используемые в настоящих Методических рекомендациях:</w:t>
      </w:r>
    </w:p>
    <w:p w:rsidR="00BE5266" w:rsidRDefault="00BE5266" w:rsidP="00BE5266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2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Национальный оператор движения </w:t>
      </w:r>
      <w:r w:rsidRPr="00BE52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WorldSkills</w:t>
      </w:r>
      <w:r w:rsidRPr="00BE5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E526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Kazakhstan</w:t>
      </w:r>
      <w:r w:rsidRPr="00B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E5266">
        <w:rPr>
          <w:rFonts w:ascii="Helvetica" w:eastAsia="Microsoft Sans Serif" w:hAnsi="Helvetica" w:cs="Times New Roman"/>
          <w:b/>
          <w:bCs/>
          <w:color w:val="43454B"/>
          <w:sz w:val="28"/>
          <w:szCs w:val="28"/>
          <w:lang w:eastAsia="ru-RU"/>
        </w:rPr>
        <w:t xml:space="preserve"> </w:t>
      </w:r>
      <w:r w:rsidRPr="00BE5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</w:t>
      </w:r>
      <w:r w:rsidR="00D4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мерческое акционерное </w:t>
      </w:r>
      <w:r w:rsidR="00107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45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бщество </w:t>
      </w:r>
      <w:r w:rsidRPr="00BE5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452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Talap</w:t>
      </w:r>
      <w:proofErr w:type="spellEnd"/>
      <w:r w:rsidRPr="00BE5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E3969" w:rsidRDefault="00EE3969" w:rsidP="00BE5266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Генеральная ассамблея</w:t>
      </w:r>
      <w:r w:rsidR="00F677FA" w:rsidRPr="00F677FA">
        <w:t xml:space="preserve"> </w:t>
      </w:r>
      <w:r w:rsidR="001071D7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WSK</w:t>
      </w:r>
      <w:r w:rsidR="00F677F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- </w:t>
      </w:r>
      <w:r w:rsidR="00F677FA" w:rsidRPr="00D452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высши</w:t>
      </w:r>
      <w:r w:rsidR="001071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F677FA" w:rsidRPr="00D452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коллегиальны</w:t>
      </w:r>
      <w:r w:rsidR="001071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 орган</w:t>
      </w:r>
      <w:r w:rsidR="00F677FA" w:rsidRPr="00D452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движения WorldSkills Kazakhstan. В его состав входят члены Стратегического комитета, Технического комитета, Промышленного комитета, Организационного комитета</w:t>
      </w:r>
      <w:r w:rsidR="00DA40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B6799" w:rsidRDefault="006B6799" w:rsidP="006B6799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Кодекс этики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-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нормы поведения и этические стандарты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WorldSkills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International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677FA" w:rsidRPr="00F677FA" w:rsidRDefault="00F677FA" w:rsidP="00F677FA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Государственный общеобязательный стандарт технического и профессионального образования</w:t>
      </w:r>
      <w:r w:rsidRPr="008D07FD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577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(далее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ГОСО</w:t>
      </w:r>
      <w:r w:rsidRPr="00F677FA">
        <w:t xml:space="preserve"> </w:t>
      </w:r>
      <w:r w:rsidRPr="00F677F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ТиПО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)</w:t>
      </w:r>
      <w:r w:rsidRPr="008D07FD">
        <w:t xml:space="preserve"> </w:t>
      </w:r>
      <w:r w:rsidRPr="00A577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определяет требования к содержанию образования, максимальному объему учебной нагрузки, к уровню подготовки обучающихся и сроку обучения по образовательным программам технического и профессионального образования (далее – образовательные программы </w:t>
      </w:r>
      <w:proofErr w:type="spellStart"/>
      <w:r w:rsidRPr="00A5773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ТиПО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</w:p>
    <w:p w:rsidR="00EE3969" w:rsidRPr="00F677FA" w:rsidRDefault="00EE3969" w:rsidP="00BE5266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Образовательная программа</w:t>
      </w:r>
      <w:r w:rsidR="00F677FA" w:rsidRPr="00F677FA">
        <w:t xml:space="preserve"> </w:t>
      </w:r>
      <w:r w:rsidR="00F677FA" w:rsidRPr="00F677F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ТиПО</w:t>
      </w:r>
      <w:r w:rsidR="00F677F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- </w:t>
      </w:r>
      <w:r w:rsidR="00F677FA" w:rsidRPr="00F677F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</w:t>
      </w:r>
    </w:p>
    <w:p w:rsidR="00D452BC" w:rsidRPr="00A57731" w:rsidRDefault="00D452BC" w:rsidP="00D452BC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Р</w:t>
      </w:r>
      <w:r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абочий учебный план - </w:t>
      </w:r>
      <w:r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документ, разрабатываемый организацией ТиПО, регламентирующий перечень, последовательность и объем учебных дисциплин и (или) модулей, формы контроля</w:t>
      </w:r>
    </w:p>
    <w:p w:rsidR="00D452BC" w:rsidRPr="00A57731" w:rsidRDefault="00D452BC" w:rsidP="00D452BC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Р</w:t>
      </w:r>
      <w:r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абочая учебная программа (силлабус) - </w:t>
      </w:r>
      <w:r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документ, разрабатываемый организацией технического и профессионального образования для конкретного модуля (дисциплины) рабочего учебного плана</w:t>
      </w:r>
    </w:p>
    <w:p w:rsidR="00D452BC" w:rsidRPr="00A57731" w:rsidRDefault="00D452BC" w:rsidP="00D452BC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У</w:t>
      </w:r>
      <w:r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чебно-программн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ая</w:t>
      </w:r>
      <w:r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я</w:t>
      </w:r>
      <w:r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- </w:t>
      </w:r>
      <w:r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типовые и рабочие учебные программы и планы, индивидуальные планы обучения (за исключением ВСУзов), а также комплекс учебно-методического сопровождения учебного процесса, разработанный в соответствии с требованиями стандарта ГОСО</w:t>
      </w:r>
    </w:p>
    <w:p w:rsidR="008D07FD" w:rsidRPr="00A57731" w:rsidRDefault="00A57731" w:rsidP="00BE5266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</w:t>
      </w:r>
      <w:r w:rsidR="008D07FD"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одуль - </w:t>
      </w:r>
      <w:r w:rsidR="008D07FD"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независимый, самодостаточный и полный раздел образовательной программы ТиПО или период обучения</w:t>
      </w:r>
    </w:p>
    <w:p w:rsidR="00EE3969" w:rsidRDefault="00EE3969" w:rsidP="00BE5266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Профессиональный модуль</w:t>
      </w:r>
      <w:r w:rsidR="008D07FD" w:rsidRPr="008D07FD">
        <w:t xml:space="preserve"> </w:t>
      </w:r>
      <w:r w:rsidR="008D07FD"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- </w:t>
      </w:r>
      <w:r w:rsidR="008D07FD"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независимый, самодостаточный раздел образовательной программы ТиПО или период обучения, направленный на </w:t>
      </w:r>
      <w:r w:rsidR="008D07FD"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приобретение обучающимися способности решать совокупность профессиональных задач на основе компетенций</w:t>
      </w:r>
      <w:r w:rsidR="008D07FD"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;</w:t>
      </w:r>
    </w:p>
    <w:p w:rsidR="008D07FD" w:rsidRDefault="00A57731" w:rsidP="00BE5266">
      <w:pPr>
        <w:shd w:val="clear" w:color="auto" w:fill="FFFFFF"/>
        <w:spacing w:after="72" w:line="322" w:lineRule="exact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П</w:t>
      </w:r>
      <w:r w:rsidR="008D07FD"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рофессиональная компетенция - </w:t>
      </w:r>
      <w:r w:rsidR="008D07FD" w:rsidRPr="00A577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способность 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</w:t>
      </w:r>
      <w:r w:rsidR="008D07FD"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;</w:t>
      </w:r>
    </w:p>
    <w:p w:rsidR="008D07FD" w:rsidRPr="006B6799" w:rsidRDefault="006B6799" w:rsidP="006B6799">
      <w:pPr>
        <w:shd w:val="clear" w:color="auto" w:fill="FFFFFF"/>
        <w:spacing w:after="72" w:line="322" w:lineRule="exact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</w:t>
      </w:r>
      <w:r w:rsidR="008D07FD" w:rsidRPr="008D07FD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валификация – </w:t>
      </w:r>
      <w:r w:rsidR="008D07FD" w:rsidRPr="006B6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уровень обученности, подготовленности к компетентному выполнению определенного вида деятельности по полученной профессии и специальности</w:t>
      </w:r>
    </w:p>
    <w:p w:rsidR="006B6799" w:rsidRPr="006B6799" w:rsidRDefault="006B6799" w:rsidP="006B67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6B6799">
        <w:rPr>
          <w:rFonts w:ascii="Times New Roman" w:eastAsia="PMingLiU" w:hAnsi="Times New Roman" w:cs="Times New Roman"/>
          <w:i/>
          <w:sz w:val="28"/>
          <w:szCs w:val="28"/>
          <w:lang w:val="kk-KZ" w:eastAsia="ru-RU"/>
        </w:rPr>
        <w:t>Э</w:t>
      </w:r>
      <w:proofErr w:type="spellStart"/>
      <w:r w:rsidRPr="006B6799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ксперт</w:t>
      </w:r>
      <w:proofErr w:type="spellEnd"/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– лицо, </w:t>
      </w:r>
      <w:r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принимающее участие в </w:t>
      </w:r>
      <w:proofErr w:type="spellStart"/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>разраб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kk-KZ" w:eastAsia="ru-RU"/>
        </w:rPr>
        <w:t>отке</w:t>
      </w:r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>конкурсн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kk-KZ" w:eastAsia="ru-RU"/>
        </w:rPr>
        <w:t>ой</w:t>
      </w:r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>документаци</w:t>
      </w:r>
      <w:proofErr w:type="spellEnd"/>
      <w:r>
        <w:rPr>
          <w:rFonts w:ascii="Times New Roman" w:eastAsia="PMingLiU" w:hAnsi="Times New Roman" w:cs="Times New Roman"/>
          <w:sz w:val="28"/>
          <w:szCs w:val="28"/>
          <w:lang w:val="kk-KZ" w:eastAsia="ru-RU"/>
        </w:rPr>
        <w:t>и</w:t>
      </w:r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="003B0AA8">
        <w:rPr>
          <w:rFonts w:ascii="Times New Roman" w:eastAsia="PMingLiU" w:hAnsi="Times New Roman" w:cs="Times New Roman"/>
          <w:sz w:val="28"/>
          <w:szCs w:val="28"/>
          <w:lang w:eastAsia="ru-RU"/>
        </w:rPr>
        <w:t>для</w:t>
      </w:r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проведени</w:t>
      </w:r>
      <w:r w:rsidR="003B0AA8">
        <w:rPr>
          <w:rFonts w:ascii="Times New Roman" w:eastAsia="PMingLiU" w:hAnsi="Times New Roman" w:cs="Times New Roman"/>
          <w:sz w:val="28"/>
          <w:szCs w:val="28"/>
          <w:lang w:eastAsia="ru-RU"/>
        </w:rPr>
        <w:t>я чемпионата и</w:t>
      </w:r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проводящее чемпионат</w:t>
      </w:r>
      <w:r w:rsidR="003B0AA8">
        <w:rPr>
          <w:rFonts w:ascii="Times New Roman" w:eastAsia="PMingLiU" w:hAnsi="Times New Roman" w:cs="Times New Roman"/>
          <w:sz w:val="28"/>
          <w:szCs w:val="28"/>
          <w:lang w:eastAsia="ru-RU"/>
        </w:rPr>
        <w:t>ы</w:t>
      </w:r>
      <w:r w:rsidR="00CE767B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разного уровня</w:t>
      </w:r>
      <w:r w:rsidR="003B0AA8">
        <w:rPr>
          <w:rFonts w:ascii="Times New Roman" w:eastAsia="PMingLiU" w:hAnsi="Times New Roman" w:cs="Times New Roman"/>
          <w:sz w:val="28"/>
          <w:szCs w:val="28"/>
          <w:lang w:val="kk-KZ" w:eastAsia="ru-RU"/>
        </w:rPr>
        <w:t xml:space="preserve"> по компетенции</w:t>
      </w:r>
      <w:r w:rsidRPr="006B6799">
        <w:rPr>
          <w:rFonts w:ascii="Times New Roman" w:eastAsia="PMingLiU" w:hAnsi="Times New Roman" w:cs="Times New Roman"/>
          <w:sz w:val="28"/>
          <w:szCs w:val="28"/>
          <w:lang w:eastAsia="ru-RU"/>
        </w:rPr>
        <w:t>.</w:t>
      </w:r>
    </w:p>
    <w:p w:rsidR="00BE5266" w:rsidRPr="00BE5266" w:rsidRDefault="00BE5266" w:rsidP="00BE5266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Техническое описание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-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документ, определяющий название компетенции, спецификацию стандартов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WSSS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 и/ или отраслевы</w:t>
      </w:r>
      <w:r w:rsidR="003B0A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х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профессиональны</w:t>
      </w:r>
      <w:r w:rsidR="003B0A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х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стандарт</w:t>
      </w:r>
      <w:r w:rsidR="003B0A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ов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WSS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К), оценочн</w:t>
      </w:r>
      <w:r w:rsidR="003B0A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ую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стратеги</w:t>
      </w:r>
      <w:r w:rsidR="003B0AA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ю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основные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 к экзаменационному заданию, схему экзаменационной площадки, требования к охране труда и технике безопасности.</w:t>
      </w:r>
    </w:p>
    <w:p w:rsidR="00BE5266" w:rsidRPr="00BE5266" w:rsidRDefault="00BE5266" w:rsidP="00BE5266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Инфраструктурный лист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перечень материалов и оборудования, список оборудования, инструмента, расходных материалов, мебели, офисных принадлежностей и других предметов, необходимых для проведения демонстрационного экзамена.</w:t>
      </w:r>
    </w:p>
    <w:p w:rsidR="00BE5266" w:rsidRPr="00BE5266" w:rsidRDefault="00BE5266" w:rsidP="00BE5266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5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Критерии оценки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B6799" w:rsidRPr="006B6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принятия решения по оцениванию результатов обучения на соответствие предъявленным требованиям к компетентности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E767B" w:rsidRDefault="00BE5266" w:rsidP="00CE767B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BE5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Система </w:t>
      </w:r>
      <w:r w:rsidRPr="00BE52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bidi="en-US"/>
        </w:rPr>
        <w:t>CIS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(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Competition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Informational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 xml:space="preserve"> 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bidi="en-US"/>
        </w:rPr>
        <w:t>System</w:t>
      </w:r>
      <w:r w:rsidRPr="00BE52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en-US"/>
        </w:rPr>
        <w:t>) -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система, предназначенная для обработки оценок</w:t>
      </w:r>
      <w:r w:rsidR="006B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выставленных </w:t>
      </w:r>
      <w:r w:rsidR="00F23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кспертной группой. Доступ к системе предоставляется </w:t>
      </w:r>
      <w:proofErr w:type="spellStart"/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</w:t>
      </w:r>
      <w:proofErr w:type="spellEnd"/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ым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оператор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ом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движения 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WorldSkills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установленными требованиями.</w:t>
      </w:r>
      <w:r w:rsidR="00CE76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          </w:t>
      </w:r>
    </w:p>
    <w:p w:rsidR="00CE767B" w:rsidRDefault="00CE767B" w:rsidP="00CE767B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</w:p>
    <w:p w:rsidR="00CE767B" w:rsidRDefault="00BE5266" w:rsidP="00CE767B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</w:pP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10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Апроприация </w:t>
      </w:r>
      <w:r w:rsidR="003D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требований (</w:t>
      </w:r>
      <w:r w:rsidR="00CE767B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стандартов</w:t>
      </w:r>
      <w:r w:rsidR="003D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r w:rsidR="00CE767B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WorldSkills </w:t>
      </w:r>
      <w:proofErr w:type="spellStart"/>
      <w:r w:rsidR="00CE767B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International</w:t>
      </w:r>
      <w:proofErr w:type="spellEnd"/>
      <w:r w:rsidR="00CE767B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0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 с</w:t>
      </w:r>
      <w:r w:rsidR="001071D7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опоставлени</w:t>
      </w:r>
      <w:r w:rsidR="00107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1071D7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E767B" w:rsidRP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образовательными программами</w:t>
      </w:r>
      <w:r w:rsidR="00CE7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  <w:t>.</w:t>
      </w:r>
    </w:p>
    <w:p w:rsidR="00CE767B" w:rsidRDefault="00CE767B" w:rsidP="00CE767B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</w:pPr>
    </w:p>
    <w:p w:rsidR="00CE767B" w:rsidRDefault="00CE767B" w:rsidP="00CE767B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E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Система организации конкурсов профессиональн</w:t>
      </w:r>
      <w:r w:rsidR="003D1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ого мастерства в соответствии с</w:t>
      </w:r>
      <w:r w:rsidRPr="00CE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D1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требованиями</w:t>
      </w:r>
      <w:r w:rsidR="003D19D9" w:rsidRPr="003D1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(стандарт</w:t>
      </w:r>
      <w:r w:rsidR="003D1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ами</w:t>
      </w:r>
      <w:r w:rsidR="003D19D9" w:rsidRPr="003D1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</w:t>
      </w:r>
      <w:r w:rsidRPr="00CE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WorldSkills способствует </w:t>
      </w:r>
      <w:r w:rsidR="003D1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пониманию необходимости совершенствования</w:t>
      </w:r>
      <w:r w:rsidRPr="00CE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образовательных программ, использованию эффективных методик и технологий. Это необходимо не </w:t>
      </w:r>
      <w:r w:rsidR="00094B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 w:bidi="ru-RU"/>
        </w:rPr>
        <w:t>с</w:t>
      </w:r>
      <w:r w:rsidRPr="00CE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только для подготовки обучающихся к участию в чемпионатах профессионального мастерства WorldSkills разных уровней, сколько для развития системы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 w:bidi="ru-RU"/>
        </w:rPr>
        <w:t>технического и</w:t>
      </w:r>
      <w:r w:rsidRPr="00CE7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профессионального образования.</w:t>
      </w:r>
    </w:p>
    <w:p w:rsidR="00094B70" w:rsidRPr="00094B70" w:rsidRDefault="00B506BE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</w:t>
      </w:r>
      <w:r w:rsidRPr="00B506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я</w:t>
      </w:r>
      <w:r w:rsidRPr="00B506B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(с</w:t>
      </w:r>
      <w:proofErr w:type="spellStart"/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тандарт</w:t>
      </w:r>
      <w:proofErr w:type="spellEnd"/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)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WorldSkills </w:t>
      </w:r>
      <w:proofErr w:type="spellStart"/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International</w:t>
      </w:r>
      <w:proofErr w:type="spellEnd"/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(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WSSS</w:t>
      </w:r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)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</w:t>
      </w:r>
      <w:r w:rsidR="0022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знания, понимание и конкретные навыки, которые лежат в основе лучшей международной практики в области технического и профессионального исполнения. Он</w:t>
      </w:r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отража</w:t>
      </w:r>
      <w:proofErr w:type="spellEnd"/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ю</w:t>
      </w:r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общее глобальное понимание того,</w:t>
      </w:r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связанная с этим работа или деятельность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представляют для 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промышленности</w:t>
      </w:r>
      <w:r w:rsid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бизнеса</w:t>
      </w:r>
      <w:r w:rsidR="00094B70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094B70" w:rsidRDefault="00094B70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знаний и понимания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ходе демонстрации навыков сопряжена </w:t>
      </w: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оценкой представления работы. </w:t>
      </w:r>
    </w:p>
    <w:p w:rsidR="00094B70" w:rsidRPr="00956A29" w:rsidRDefault="00094B70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CB1364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тандарт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5B0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компетенции</w:t>
      </w: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из определенных разделов, имеющих заголовки и ссылочные номера.</w:t>
      </w:r>
      <w:r w:rsidR="00956A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Их может быть от 5 до 9 в зависимости от компетенции. В каждом разделе описываются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956A2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что должен знать, понимать и уметь специалист этой компетенции.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Определение разделов и их содержания лежит в компетенции экспертов, представителей стран входящих в движение </w:t>
      </w:r>
      <w:r w:rsidR="00CB1364" w:rsidRP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WorldSkills International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. Все 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вместе 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разделы 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составляют общую характеристику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D300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компетенци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специалист которой отвечает международным требованиям рынка труда.</w:t>
      </w:r>
    </w:p>
    <w:p w:rsidR="00094B70" w:rsidRPr="00094B70" w:rsidRDefault="00094B70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Каждому разделу отводится определенный процент от суммы всех оценок, исходя из относительной значимости раздела в пределах С</w:t>
      </w:r>
      <w:r w:rsidR="00CB1364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тандартов</w:t>
      </w:r>
      <w:r w:rsidR="00CB136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компетенции</w:t>
      </w: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Сумма всех оценок равна 100</w:t>
      </w:r>
      <w:r w:rsidR="009C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процентов/баллов</w:t>
      </w:r>
      <w:r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757B" w:rsidRDefault="00D6757B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Типовая учебная программа </w:t>
      </w:r>
      <w:r w:rsidRPr="00D675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технического и профессионального образования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содержит профессиональные модули в которых расписаны результаты обучения и критерии оценки. </w:t>
      </w:r>
    </w:p>
    <w:p w:rsidR="00F13AA0" w:rsidRDefault="0068402E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 ГОСО ТиППО есть «</w:t>
      </w:r>
      <w:r w:rsidRPr="0068402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Глава 2. Требования к содержанию технического и профессионального образования с ориентиром на результаты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», где в соответствии с п. 13 </w:t>
      </w:r>
      <w:r w:rsid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организации ТиППО могут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:</w:t>
      </w:r>
    </w:p>
    <w:p w:rsidR="00F13AA0" w:rsidRPr="00CE2530" w:rsidRDefault="00F13AA0" w:rsidP="00CE2530">
      <w:pPr>
        <w:pStyle w:val="a9"/>
        <w:widowControl w:val="0"/>
        <w:numPr>
          <w:ilvl w:val="0"/>
          <w:numId w:val="4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пп.1 изменять до 50 % объема учебного времени, отводимого на освоение учебного материала для циклов, до 50 % по каждой дисциплине и (или)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 обучение;</w:t>
      </w:r>
    </w:p>
    <w:p w:rsidR="00D6757B" w:rsidRPr="00CE2530" w:rsidRDefault="0068402E" w:rsidP="00CE2530">
      <w:pPr>
        <w:pStyle w:val="a9"/>
        <w:widowControl w:val="0"/>
        <w:numPr>
          <w:ilvl w:val="0"/>
          <w:numId w:val="4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пп.2 изменя</w:t>
      </w:r>
      <w:r w:rsidR="00D6757B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</w:t>
      </w:r>
      <w:r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ь</w:t>
      </w:r>
      <w:r w:rsidR="00D6757B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содержание учебных программ до 50 % (до 80 % при дуальном обучении) по каждой дисциплине, производственному обучению, в том числе по интегрированным (включенным) в модули дисциплинам и до 60 % (до 80 % при дуальном обучении) по профессиональному модулю</w:t>
      </w:r>
      <w:r w:rsidR="00247817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;</w:t>
      </w:r>
    </w:p>
    <w:p w:rsidR="009D0DDB" w:rsidRDefault="007938A4" w:rsidP="00CE2530">
      <w:pPr>
        <w:pStyle w:val="a9"/>
        <w:widowControl w:val="0"/>
        <w:numPr>
          <w:ilvl w:val="0"/>
          <w:numId w:val="4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пп.3 вводить дополнительные дисциплины (профессиональные модули) по требованию работодателей с сохранением общего количества часов на обязательное обучение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;</w:t>
      </w:r>
    </w:p>
    <w:p w:rsidR="007938A4" w:rsidRPr="00CE2530" w:rsidRDefault="009D0DDB" w:rsidP="00CE2530">
      <w:pPr>
        <w:pStyle w:val="a9"/>
        <w:widowControl w:val="0"/>
        <w:numPr>
          <w:ilvl w:val="0"/>
          <w:numId w:val="4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пп.4 выбирать различные технологии обучения, формы, методы организации и контроля учебного процесса</w:t>
      </w:r>
      <w:r w:rsidR="007938A4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</w:t>
      </w:r>
    </w:p>
    <w:p w:rsidR="00094B70" w:rsidRDefault="00D6757B" w:rsidP="00094B70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При сопоставлении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(стандартов</w:t>
      </w:r>
      <w:r w:rsidR="009D0DDB" w:rsidRPr="009D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WorldSkills 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компетенциям 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Типового учебного плана и</w:t>
      </w:r>
      <w:r w:rsidR="00A56E61" w:rsidRP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F13AA0" w:rsidRP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Типов</w:t>
      </w:r>
      <w:r w:rsid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ой</w:t>
      </w:r>
      <w:r w:rsidR="00F13AA0" w:rsidRP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учебн</w:t>
      </w:r>
      <w:r w:rsid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ой</w:t>
      </w:r>
      <w:r w:rsidR="00F13AA0" w:rsidRP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программ</w:t>
      </w:r>
      <w:r w:rsid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ы</w:t>
      </w:r>
      <w:r w:rsidR="00F13AA0" w:rsidRP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технического и профессионального образования по специальности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и квалификациям</w:t>
      </w:r>
      <w:r w:rsid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можно выбрать один 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или несколько </w:t>
      </w:r>
      <w:r w:rsidR="00F13A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путей</w:t>
      </w:r>
      <w:r w:rsidR="009D0DD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внедрения</w:t>
      </w:r>
      <w:r w:rsid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:</w:t>
      </w:r>
    </w:p>
    <w:p w:rsidR="00F13AA0" w:rsidRPr="00247817" w:rsidRDefault="008A6312" w:rsidP="00D3009F">
      <w:pPr>
        <w:pStyle w:val="a9"/>
        <w:widowControl w:val="0"/>
        <w:numPr>
          <w:ilvl w:val="0"/>
          <w:numId w:val="17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При разработке и составлении</w:t>
      </w:r>
      <w:r w:rsidR="007938A4"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его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ого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а</w:t>
      </w:r>
      <w:r w:rsid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ести </w:t>
      </w:r>
      <w:r w:rsidR="00A56E61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до 50 % </w:t>
      </w:r>
      <w:r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профессиональных модулей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соответств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т</w:t>
      </w:r>
      <w:r w:rsidRPr="00D300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ребования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м</w:t>
      </w:r>
      <w:r w:rsidRPr="00D300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(стандарт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ам</w:t>
      </w:r>
      <w:r w:rsidRPr="00D3009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) WorldSkills</w:t>
      </w:r>
      <w:r w:rsidR="007938A4"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A56E61" w:rsidRP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 сохранением общего количества часов на обязательное обучение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7938A4"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которые дадут явный результат улучшения и </w:t>
      </w:r>
      <w:r w:rsidR="007938A4"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lastRenderedPageBreak/>
        <w:t xml:space="preserve">реальную возможность перестроить процесс обучения в </w:t>
      </w:r>
      <w:r w:rsidR="00247817"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колледже</w:t>
      </w:r>
      <w:r w:rsidR="007938A4" w:rsidRPr="0024781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 учетом региональных особенностей и условий производственной базы.</w:t>
      </w:r>
    </w:p>
    <w:p w:rsidR="00253933" w:rsidRDefault="00492D32" w:rsidP="00253933">
      <w:pPr>
        <w:pStyle w:val="a9"/>
        <w:widowControl w:val="0"/>
        <w:numPr>
          <w:ilvl w:val="0"/>
          <w:numId w:val="17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Включ</w:t>
      </w:r>
      <w:r w:rsidR="00A56E6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в 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содержание </w:t>
      </w: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х</w:t>
      </w: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ы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х</w:t>
      </w: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программ (силлабус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) и </w:t>
      </w: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Учебно-программн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ой</w:t>
      </w:r>
      <w:r w:rsidRPr="00492D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документац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B764BF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до 50 % 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изменений </w:t>
      </w:r>
      <w:r w:rsidR="00B764BF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по каждой дисциплине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/ модулю</w:t>
      </w:r>
      <w:r w:rsidR="00B764BF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(до 80 % при дуальном обучении) 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актуализированных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результат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обучения и критери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оценивания</w:t>
      </w:r>
      <w:r w:rsidR="00B26C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которые позволят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приобрести</w:t>
      </w:r>
      <w:r w:rsidR="00B26C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</w:t>
      </w:r>
      <w:r w:rsidR="00253933" w:rsidRP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рофессиональн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ые</w:t>
      </w:r>
      <w:r w:rsidR="00253933" w:rsidRP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компетенци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 w:rsidR="00253933" w:rsidRP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 </w:t>
      </w:r>
      <w:r w:rsidR="00B26C1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расширить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253933" w:rsidRP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способность 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будущего </w:t>
      </w:r>
      <w:r w:rsidR="00253933" w:rsidRP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специалиста решать совокупность профессиональных задач на основе знаний, умений и навыков, а также личностных качеств, позволяющих эффективно осуществлять профессиональную деятельность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</w:t>
      </w:r>
    </w:p>
    <w:p w:rsidR="00F13AA0" w:rsidRPr="00492D32" w:rsidRDefault="001F2C4A" w:rsidP="001F2C4A">
      <w:pPr>
        <w:pStyle w:val="a9"/>
        <w:widowControl w:val="0"/>
        <w:numPr>
          <w:ilvl w:val="0"/>
          <w:numId w:val="17"/>
        </w:numPr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Измен</w:t>
      </w:r>
      <w:r w:rsid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содержани</w:t>
      </w:r>
      <w:r w:rsidR="004A58A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е</w:t>
      </w:r>
      <w:r w:rsidR="00B764BF" w:rsidRPr="00B764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B764BF" w:rsidRPr="00CE253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до 60 % (до 80 % при дуальном обучении)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практического обучения в профессиональном модуле, где</w:t>
      </w:r>
      <w:r w:rsidR="002539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Pr="001F2C4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применяются различные формы самоорганизации и самостоятельности, труд становится интересным, устанавливается взаимосвязь между теоретическими знаниями и практической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</w:t>
      </w:r>
    </w:p>
    <w:p w:rsidR="001F2C4A" w:rsidRPr="00B764BF" w:rsidRDefault="001F2C4A" w:rsidP="002065EE">
      <w:pPr>
        <w:pStyle w:val="aa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1F2C4A" w:rsidRDefault="001F2C4A" w:rsidP="001F2C4A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</w:pP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  <w:t>І</w:t>
      </w: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BE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5F17E1" w:rsidRPr="005F1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  <w:t>Алгоритм корректировки содержания профессиональных модулей с учетом требований (стандартов)WorldSkills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  <w:t>.</w:t>
      </w:r>
    </w:p>
    <w:p w:rsidR="00FD3609" w:rsidRDefault="00FD3609" w:rsidP="001F2C4A">
      <w:pPr>
        <w:widowControl w:val="0"/>
        <w:spacing w:after="0" w:line="322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 w:bidi="ru-RU"/>
        </w:rPr>
      </w:pPr>
    </w:p>
    <w:p w:rsidR="00FD3609" w:rsidRPr="00FD3609" w:rsidRDefault="00FD3609" w:rsidP="00F660AC">
      <w:pPr>
        <w:pStyle w:val="aa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FD3609">
        <w:rPr>
          <w:color w:val="000000"/>
          <w:sz w:val="28"/>
          <w:szCs w:val="28"/>
        </w:rPr>
        <w:t xml:space="preserve">Источниками для разработки </w:t>
      </w:r>
      <w:r w:rsidRPr="00FD3609">
        <w:rPr>
          <w:color w:val="000000"/>
          <w:sz w:val="28"/>
          <w:szCs w:val="28"/>
          <w:lang w:val="kk-KZ"/>
        </w:rPr>
        <w:t xml:space="preserve">профессиональных </w:t>
      </w:r>
      <w:r w:rsidRPr="00FD3609">
        <w:rPr>
          <w:color w:val="000000"/>
          <w:sz w:val="28"/>
          <w:szCs w:val="28"/>
        </w:rPr>
        <w:t xml:space="preserve">модулей </w:t>
      </w:r>
      <w:r w:rsidR="004A58A5" w:rsidRPr="004A58A5">
        <w:rPr>
          <w:bCs/>
          <w:color w:val="000000"/>
          <w:sz w:val="28"/>
          <w:szCs w:val="28"/>
          <w:lang w:val="kk-KZ" w:bidi="ru-RU"/>
        </w:rPr>
        <w:t>с учетом требований (стандартов)WorldSkills</w:t>
      </w:r>
      <w:r w:rsidR="004A58A5" w:rsidRPr="00FD3609">
        <w:rPr>
          <w:color w:val="000000"/>
          <w:sz w:val="28"/>
          <w:szCs w:val="28"/>
          <w:lang w:val="kk-KZ"/>
        </w:rPr>
        <w:t xml:space="preserve"> </w:t>
      </w:r>
      <w:r w:rsidRPr="00FD3609">
        <w:rPr>
          <w:color w:val="000000"/>
          <w:sz w:val="28"/>
          <w:szCs w:val="28"/>
          <w:lang w:val="kk-KZ"/>
        </w:rPr>
        <w:t xml:space="preserve">являются документы </w:t>
      </w:r>
      <w:r w:rsidR="002A4B3F" w:rsidRPr="002A4B3F">
        <w:rPr>
          <w:color w:val="000000"/>
          <w:sz w:val="28"/>
          <w:szCs w:val="28"/>
        </w:rPr>
        <w:t xml:space="preserve">WorldSkills </w:t>
      </w:r>
      <w:proofErr w:type="spellStart"/>
      <w:r w:rsidR="002A4B3F" w:rsidRPr="002A4B3F"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  <w:lang w:val="kk-KZ"/>
        </w:rPr>
        <w:t xml:space="preserve"> -</w:t>
      </w:r>
      <w:r w:rsidRPr="00FD3609">
        <w:rPr>
          <w:color w:val="000000"/>
          <w:sz w:val="28"/>
          <w:szCs w:val="28"/>
        </w:rPr>
        <w:t xml:space="preserve"> техническое описание, инфраструктурный лист, конкурсное задание, критерии оценивания.</w:t>
      </w:r>
    </w:p>
    <w:p w:rsidR="003D409D" w:rsidRPr="00A27A29" w:rsidRDefault="003D409D" w:rsidP="00F660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подходы к содержанию </w:t>
      </w:r>
      <w:r w:rsidRPr="003D4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модулей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рабочих программ:</w:t>
      </w:r>
    </w:p>
    <w:p w:rsidR="003D409D" w:rsidRPr="00A27A29" w:rsidRDefault="003D409D" w:rsidP="002A4B3F">
      <w:pPr>
        <w:numPr>
          <w:ilvl w:val="0"/>
          <w:numId w:val="2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на материально-техническое обеспечение, соответствующее международным требованиям </w:t>
      </w:r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(стандартов) WorldSkills </w:t>
      </w:r>
      <w:proofErr w:type="spellStart"/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09D" w:rsidRPr="00A27A29" w:rsidRDefault="003D409D" w:rsidP="002A4B3F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применение конкурсных заданий национальных</w:t>
      </w:r>
      <w:r w:rsidR="00F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чемпионатов по компетенциям </w:t>
      </w:r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09D" w:rsidRPr="00A27A29" w:rsidRDefault="003D409D" w:rsidP="00F660AC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детализации, </w:t>
      </w:r>
      <w:r w:rsidR="00FD3609"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конкретизации результатов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6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обучения профессиональных модулей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409D" w:rsidRPr="00FD3609" w:rsidRDefault="003D409D" w:rsidP="002A4B3F">
      <w:pPr>
        <w:numPr>
          <w:ilvl w:val="0"/>
          <w:numId w:val="24"/>
        </w:numPr>
        <w:shd w:val="clear" w:color="auto" w:fill="FFFFFF"/>
        <w:spacing w:after="0" w:line="240" w:lineRule="auto"/>
        <w:ind w:hanging="1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 w:rsidR="00F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оценивания принципам </w:t>
      </w:r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</w:p>
    <w:p w:rsidR="00A27A29" w:rsidRPr="00A27A29" w:rsidRDefault="00A27A29" w:rsidP="00F660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Пошаговый алгоритм корректировки </w:t>
      </w:r>
      <w:r w:rsidR="00FD36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профессиональных модулей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показать следующим образом:</w:t>
      </w:r>
    </w:p>
    <w:p w:rsidR="00A27A29" w:rsidRPr="00A27A29" w:rsidRDefault="00A27A29" w:rsidP="002A4B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FD3609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</w:t>
      </w:r>
      <w:r w:rsidR="00FD3609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из перечня стандартов </w:t>
      </w:r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WorldSkills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7A29" w:rsidRPr="00A27A29" w:rsidRDefault="00A27A29" w:rsidP="00CC41BC">
      <w:pPr>
        <w:numPr>
          <w:ilvl w:val="0"/>
          <w:numId w:val="2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стандарт, имеющий одинаковое/синонимичное название</w:t>
      </w:r>
      <w:r w:rsid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(например, Сварочн</w:t>
      </w:r>
      <w:r w:rsid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ые</w:t>
      </w:r>
      <w:r w:rsid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C41BC" w:rsidRP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технологии</w:t>
      </w:r>
      <w:r w:rsid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A29" w:rsidRPr="00A27A29" w:rsidRDefault="00A27A29" w:rsidP="00F660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стандарта (например, </w:t>
      </w:r>
      <w:r w:rsid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Раздел «Ли</w:t>
      </w:r>
      <w:r w:rsidR="009C59A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цо» из стандарта «Прикладная эст</w:t>
      </w:r>
      <w:r w:rsid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етика» для компетенции «Визажист»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27A29" w:rsidRPr="00A27A29" w:rsidRDefault="00A27A29" w:rsidP="00F660A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стандартов, каждый из которых отражает, например, специфику деятельности в той или иной отрасли или описывает одну из квалификаций, осваиваемых при изучении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(например</w:t>
      </w:r>
      <w:r w:rsid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квалификация </w:t>
      </w:r>
      <w:r w:rsid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Техник-програмист</w:t>
      </w:r>
      <w:r w:rsid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может включать разделы нескольких стандартов блока </w:t>
      </w:r>
      <w:r w:rsid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Информационные и коммуникационные технологии</w:t>
      </w:r>
      <w:r w:rsidR="00CC41B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29" w:rsidRPr="00A27A29" w:rsidRDefault="00A27A29" w:rsidP="00F660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содержанием технического описания конкурсного задания на официальном сайте </w:t>
      </w:r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29" w:rsidRPr="00A27A29" w:rsidRDefault="00A27A29" w:rsidP="00F660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сравнительного анализа содержа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ния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стандарта спецификаций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</w:t>
      </w:r>
      <w:r w:rsidR="00D61D05"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описании</w:t>
      </w:r>
      <w:r w:rsidR="00D61D05"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компетенции </w:t>
      </w:r>
      <w:r w:rsidR="002A4B3F" w:rsidRPr="002A4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и типовой учебной программы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29" w:rsidRPr="00F660AC" w:rsidRDefault="00A27A29" w:rsidP="00F660A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профессионального модуля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D05" w:rsidRPr="00F660A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рабочей учебной программы.</w:t>
      </w:r>
    </w:p>
    <w:p w:rsidR="00A27A29" w:rsidRPr="00A27A29" w:rsidRDefault="00A27A29" w:rsidP="00F660A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корректировки 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профессиональных модулей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A27A29" w:rsidRPr="00A27A29" w:rsidRDefault="00A27A29" w:rsidP="00F660A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содержания 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профессионального модуля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A29" w:rsidRPr="00A27A29" w:rsidRDefault="00A27A29" w:rsidP="00F660AC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содержания программы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модуля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7A29" w:rsidRPr="00A27A29" w:rsidRDefault="00A27A29" w:rsidP="00D2365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в 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профессиональный модуль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дисциплин,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D2365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ов</w:t>
      </w:r>
      <w:r w:rsidRPr="00A2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учебной и производственной практике, изменение тематики и форм внеаудиторной самостоятельной работы.</w:t>
      </w:r>
    </w:p>
    <w:p w:rsidR="00A27A29" w:rsidRDefault="00A27A29" w:rsidP="00F660AC">
      <w:pPr>
        <w:pStyle w:val="aa"/>
        <w:shd w:val="clear" w:color="auto" w:fill="FFFFFF"/>
        <w:spacing w:before="0" w:beforeAutospacing="0" w:after="0" w:afterAutospacing="0"/>
        <w:ind w:firstLine="709"/>
        <w:rPr>
          <w:rFonts w:ascii="HelveticaNeue" w:hAnsi="HelveticaNeue"/>
          <w:color w:val="000000"/>
          <w:sz w:val="27"/>
          <w:szCs w:val="27"/>
          <w:shd w:val="clear" w:color="auto" w:fill="FFFFFF"/>
        </w:rPr>
      </w:pPr>
    </w:p>
    <w:p w:rsidR="00D23651" w:rsidRPr="00D23651" w:rsidRDefault="00D23651" w:rsidP="00F660AC">
      <w:pPr>
        <w:pStyle w:val="aa"/>
        <w:shd w:val="clear" w:color="auto" w:fill="FFFFFF"/>
        <w:spacing w:before="0" w:beforeAutospacing="0" w:after="0" w:afterAutospacing="0"/>
        <w:ind w:firstLine="709"/>
        <w:rPr>
          <w:rFonts w:ascii="HelveticaNeue" w:hAnsi="HelveticaNeue"/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8"/>
          <w:szCs w:val="28"/>
          <w:lang w:val="kk-KZ" w:bidi="ru-RU"/>
        </w:rPr>
        <w:t>І</w:t>
      </w:r>
      <w:r>
        <w:rPr>
          <w:b/>
          <w:color w:val="000000"/>
          <w:sz w:val="28"/>
          <w:szCs w:val="28"/>
          <w:lang w:val="en-US" w:bidi="ru-RU"/>
        </w:rPr>
        <w:t>V</w:t>
      </w:r>
      <w:r>
        <w:rPr>
          <w:b/>
          <w:color w:val="000000"/>
          <w:sz w:val="28"/>
          <w:szCs w:val="28"/>
          <w:lang w:bidi="ru-RU"/>
        </w:rPr>
        <w:t xml:space="preserve">. </w:t>
      </w:r>
      <w:r w:rsidRPr="00D23651">
        <w:rPr>
          <w:b/>
          <w:color w:val="000000"/>
          <w:sz w:val="28"/>
          <w:szCs w:val="28"/>
          <w:lang w:val="kk-KZ" w:bidi="ru-RU"/>
        </w:rPr>
        <w:t xml:space="preserve">Организация практического обучения и составление фондов оценочных средств по требованиям </w:t>
      </w:r>
      <w:r w:rsidR="005F17E1" w:rsidRPr="005F17E1">
        <w:rPr>
          <w:b/>
          <w:color w:val="000000"/>
          <w:sz w:val="28"/>
          <w:szCs w:val="28"/>
          <w:lang w:val="kk-KZ" w:bidi="ru-RU"/>
        </w:rPr>
        <w:t>(стандартов)</w:t>
      </w:r>
      <w:r w:rsidRPr="00D23651">
        <w:rPr>
          <w:b/>
          <w:color w:val="000000"/>
          <w:sz w:val="28"/>
          <w:szCs w:val="28"/>
          <w:lang w:val="kk-KZ" w:bidi="ru-RU"/>
        </w:rPr>
        <w:t>WorldSkills</w:t>
      </w:r>
    </w:p>
    <w:p w:rsidR="00D23651" w:rsidRDefault="00D23651" w:rsidP="00F660AC">
      <w:pPr>
        <w:pStyle w:val="aa"/>
        <w:shd w:val="clear" w:color="auto" w:fill="FFFFFF"/>
        <w:spacing w:before="0" w:beforeAutospacing="0" w:after="0" w:afterAutospacing="0"/>
        <w:ind w:firstLine="709"/>
        <w:rPr>
          <w:rFonts w:ascii="HelveticaNeue" w:hAnsi="HelveticaNeue"/>
          <w:color w:val="000000"/>
          <w:sz w:val="27"/>
          <w:szCs w:val="27"/>
          <w:shd w:val="clear" w:color="auto" w:fill="FFFFFF"/>
        </w:rPr>
      </w:pPr>
    </w:p>
    <w:p w:rsidR="000858E2" w:rsidRDefault="00D3009F" w:rsidP="007C3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т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D3009F">
        <w:t xml:space="preserve"> </w:t>
      </w:r>
      <w:r w:rsidRPr="00D3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(стандарт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3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WorldSkills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 демонстрация приобретенных н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выков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международных </w:t>
      </w:r>
      <w:r w:rsidR="00ED0262" w:rsidRP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</w:t>
      </w:r>
      <w:r w:rsid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ED0262" w:rsidRP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(стандартов)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программы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практической 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 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</w:t>
      </w:r>
      <w:r w:rsid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совершенствовать профессионально</w:t>
      </w:r>
      <w:r w:rsid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мастерств</w:t>
      </w:r>
      <w:r w:rsid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повысить учебно-профессиональную мотивацию и мотивацию достижения успеха, выявить и подготовить наиболее </w:t>
      </w:r>
      <w:r w:rsid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 для участия в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чемпионатах WorldSkills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таком подходе у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измен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 к учению. Они воспринима</w:t>
      </w:r>
      <w:r w:rsidR="000B6236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процесс не как обременительную и скучную обязанность, а как 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интересный динамичный процесс, дающий </w:t>
      </w:r>
      <w:r w:rsidR="000858E2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получить рабочую профессию и повысить уровень профессиональных компетенций до уровня высококвалифицированного специалиста.</w:t>
      </w:r>
    </w:p>
    <w:p w:rsidR="000B6236" w:rsidRDefault="000B6236" w:rsidP="007C3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организовать практическое обучение по </w:t>
      </w:r>
      <w:r w:rsidR="00ED0262" w:rsidRP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</w:t>
      </w:r>
      <w:r w:rsid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D0262" w:rsidRP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(стандартов)</w:t>
      </w:r>
      <w:r w:rsid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ED0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 и регулярно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материально-техническую базу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</w:t>
      </w:r>
      <w:proofErr w:type="spellStart"/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ТиППО</w:t>
      </w:r>
      <w:proofErr w:type="spellEnd"/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Чтобы понимать какое оборудование требуется сегодня 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документе </w:t>
      </w:r>
      <w:r w:rsidR="00F23541" w:rsidRP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WorldSkills 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нфраструктурн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лист»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перечень, признанного в мире оборудования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инструментов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техническими характеристиками. </w:t>
      </w:r>
      <w:proofErr w:type="gramStart"/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приобрести такое оборудование достаточно сложно, но если привлечь соответствующие предприятия и </w:t>
      </w:r>
      <w:r w:rsidR="00F23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доказать им возможность с помощью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оборудования 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усовершенствовать их производство, тогда в случае его приобретения 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колледжей будет возможность организации практики на базе предприятий, а у предприятий появится возможность 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приобрести ценных сотрудников в лице выпускников колледжей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освоивших навыки работы на современном оборудовании</w:t>
      </w:r>
      <w:r w:rsidR="00626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26B8A" w:rsidRPr="000B6236" w:rsidRDefault="00626B8A" w:rsidP="007C36F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практического обучения</w:t>
      </w:r>
      <w:r w:rsidR="0002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стандартам </w:t>
      </w:r>
      <w:r w:rsidR="00023A1C" w:rsidRPr="000B6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r w:rsidR="0002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демонстрацию навыков, оценка которых осуществляется экспертами. В качестве экспертов могут выступать преподаватели и мастера производственного обучения, прошедшие обучение на получение статуса экспертов и освоившие порядок процедур при оценивании.</w:t>
      </w:r>
    </w:p>
    <w:p w:rsidR="002065EE" w:rsidRPr="007C36F8" w:rsidRDefault="00CC41BC" w:rsidP="007C36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методическ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обеспечению</w:t>
      </w:r>
      <w:r w:rsidR="002A4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технического описания и инфраструктурного листа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разработанным</w:t>
      </w:r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оценочны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регламент</w:t>
      </w:r>
      <w:r w:rsidR="005C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конкурсов, движение </w:t>
      </w:r>
      <w:proofErr w:type="spellStart"/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выстроить образовательный процесс, обеспечивающий высоки</w:t>
      </w:r>
      <w:r w:rsid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уровень подготовки специалистов</w:t>
      </w:r>
      <w:r w:rsidR="00B85648" w:rsidRPr="007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41BC" w:rsidRDefault="00CC41BC" w:rsidP="007C36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C36F8" w:rsidRP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фондом оценочных средств </w:t>
      </w:r>
      <w:r w:rsidRP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>для любого вида контроля, а не только итоговой государственной аттестации выпускников, понимается комплект методических материалов, предназначенный для решения задач соответствия, т. е. установления в ходе испытаний факта соответствия (или несоответствия) уровня подготовки студента на данном этапе обучения ожидаемому результату (эталону).</w:t>
      </w:r>
      <w:r w:rsid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качестве такого фонда могут выступать задания с чемпионатов мирового, национального, регионального уровней с уже разработанной схемой оценки. Но как правило это возможно при проведении квалификационных экзаменов. Если же проводится текущая или промежуточная аттестация и выполняется </w:t>
      </w:r>
      <w:r w:rsidR="00152C99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какая-</w:t>
      </w:r>
      <w:r w:rsid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часть задания, то схему оценки </w:t>
      </w:r>
      <w:r w:rsidR="00ED0262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</w:t>
      </w:r>
      <w:r w:rsidR="007C36F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переработать</w:t>
      </w:r>
      <w:r w:rsidR="005C4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либо внести </w:t>
      </w:r>
      <w:r w:rsidR="00ED0262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корректировки</w:t>
      </w:r>
      <w:r w:rsidR="00152C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5967" w:rsidRDefault="00152C99" w:rsidP="00073D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2C9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оценивания</w:t>
      </w:r>
      <w:r w:rsidR="00073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схему, в которой представлены Критерии оценки (разделы</w:t>
      </w:r>
      <w:r w:rsidR="00073D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073DD9" w:rsidRPr="00094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WSSS</w:t>
      </w:r>
      <w:r w:rsidR="00073D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), аспекты (что должен знать, понимать и уметь) и их весовые коэффициенты</w:t>
      </w:r>
      <w:r w:rsidR="00A733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3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учитываются формы измерений в виде объективного(измеримого) и субъективного(судейского) оценивания.</w:t>
      </w:r>
      <w:r w:rsidRPr="00152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5967" w:rsidRDefault="00152C99" w:rsidP="00EB59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Критерии оценки – это набор аспектов для измерения </w:t>
      </w:r>
      <w:r w:rsidR="0004168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уровня владения 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навык</w:t>
      </w:r>
      <w:r w:rsidR="0004168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ами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="0004168C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в освоенной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квалификации конкурсантов</w:t>
      </w:r>
      <w:r w:rsidR="00EB5967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;</w:t>
      </w:r>
    </w:p>
    <w:p w:rsidR="00EB5967" w:rsidRDefault="00152C99" w:rsidP="00EB59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Критерии составляются таким образом, чтобы максимально точно и корректно измерить уровень владения конкурсантом навыками и знаниями, необходимыми для профессионала выс</w:t>
      </w:r>
      <w:r w:rsidR="00ED026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окого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класса.</w:t>
      </w:r>
    </w:p>
    <w:p w:rsidR="00EB5967" w:rsidRDefault="00152C99" w:rsidP="00EB59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Элементарная позиция критериев </w:t>
      </w:r>
      <w:r w:rsidR="00EB5967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–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аспект</w:t>
      </w:r>
      <w:r w:rsid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Чем больше аспектов и чем меньше вес каждого аспекта, тем точнее можно оценить уровень выполнения конкурсного задания</w:t>
      </w:r>
      <w:r w:rsid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Однако слишком большое количество аспектов может затянуть процесс оценки. Поэтому их количество и вес регламентирован.</w:t>
      </w:r>
      <w:r w:rsid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Количество аспектов должно находиться в пределах от 50 до 300 позиций в сумме по всем модулям. Оптимально – от 75 до 250.</w:t>
      </w:r>
      <w:r w:rsid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C9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Вес одного аспекта не должен превышать 2-х баллов. </w:t>
      </w:r>
      <w:r w:rsidR="00EA1934" w:rsidRPr="0015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вес не может превышать 100 баллов.</w:t>
      </w:r>
    </w:p>
    <w:p w:rsidR="00EB5967" w:rsidRDefault="00152C99" w:rsidP="00EB59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бывают измеряемые и судейские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152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змеряемые аспекты по сути могут быть бинарными или дискретными.</w:t>
      </w:r>
      <w:r w:rsidRPr="00152C99">
        <w:t xml:space="preserve"> </w:t>
      </w:r>
      <w:r w:rsidRPr="0015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Бинарные аспекты </w:t>
      </w:r>
      <w:r w:rsidRPr="00152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подразумевают оценку «да» или «нет»</w:t>
      </w:r>
      <w:r w:rsid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5967" w:rsidRP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Дискретные аспекты имеют условия частичного выполнения</w:t>
      </w:r>
      <w:r w:rsidR="00EB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снятия баллов должны быть описаны.</w:t>
      </w:r>
    </w:p>
    <w:p w:rsidR="00EB5967" w:rsidRDefault="00EB5967" w:rsidP="00EB59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EB596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 программе </w:t>
      </w:r>
      <w:r w:rsidRPr="00EB5967">
        <w:rPr>
          <w:rFonts w:ascii="Times New Roman" w:eastAsia="+mn-ea" w:hAnsi="Times New Roman" w:cs="Times New Roman"/>
          <w:sz w:val="28"/>
          <w:szCs w:val="28"/>
          <w:lang w:val="en-US" w:eastAsia="ru-RU"/>
        </w:rPr>
        <w:t>Excel</w:t>
      </w:r>
      <w:r w:rsidRPr="00EB5967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EB5967">
        <w:rPr>
          <w:rFonts w:ascii="Times New Roman" w:eastAsia="+mn-ea" w:hAnsi="Times New Roman" w:cs="Times New Roman"/>
          <w:sz w:val="28"/>
          <w:szCs w:val="28"/>
          <w:lang w:val="kk-KZ" w:eastAsia="ru-RU"/>
        </w:rPr>
        <w:t>заполняется форма, где указываются все критерии и аспекты их вес в баллах, коэффициенты снятия.</w:t>
      </w:r>
      <w:r w:rsidRPr="00EB5967">
        <w:rPr>
          <w:rFonts w:ascii="Times New Roman" w:eastAsia="+mn-ea" w:hAnsi="Times New Roman" w:cs="Times New Roman"/>
          <w:color w:val="FFFFFF"/>
          <w:sz w:val="28"/>
          <w:szCs w:val="28"/>
          <w:lang w:val="kk-KZ" w:eastAsia="ru-RU"/>
        </w:rPr>
        <w:t xml:space="preserve"> </w:t>
      </w:r>
      <w:r w:rsidRPr="00EB5967">
        <w:rPr>
          <w:rFonts w:ascii="Times New Roman" w:eastAsia="+mn-ea" w:hAnsi="Times New Roman" w:cs="Times New Roman"/>
          <w:sz w:val="28"/>
          <w:szCs w:val="28"/>
          <w:lang w:val="kk-KZ" w:eastAsia="ru-RU"/>
        </w:rPr>
        <w:t xml:space="preserve">Программа импортируется в оболочку Компьютерной информационной системы конкурса </w:t>
      </w:r>
      <w:r w:rsidRPr="00EB5967">
        <w:rPr>
          <w:rFonts w:ascii="Times New Roman" w:eastAsia="+mn-ea" w:hAnsi="Times New Roman" w:cs="Times New Roman"/>
          <w:sz w:val="28"/>
          <w:szCs w:val="28"/>
          <w:lang w:eastAsia="ru-RU"/>
        </w:rPr>
        <w:t>CIS</w:t>
      </w:r>
      <w:r w:rsidR="002A4B3F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(Рисунок 1)</w:t>
      </w:r>
      <w:r w:rsidR="00A7338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2A4B3F" w:rsidRDefault="002A4B3F" w:rsidP="00EB596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sz w:val="28"/>
          <w:szCs w:val="28"/>
          <w:lang w:eastAsia="ru-RU"/>
        </w:rPr>
      </w:pPr>
    </w:p>
    <w:p w:rsidR="00EB5967" w:rsidRPr="002A4B3F" w:rsidRDefault="002A4B3F" w:rsidP="002A4B3F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 Таблица критериев, импортируемая в CIS</w:t>
      </w:r>
    </w:p>
    <w:p w:rsidR="00506DA4" w:rsidRDefault="00A73388" w:rsidP="00506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6ACED562" wp14:editId="786DDC45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таблицу вносятся разделы стандартов спецификации соответствующей компетенции и их относительная важность в процентах сумма которых равна 100</w:t>
      </w:r>
      <w:r w:rsidR="00CF34D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AC66E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2661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Затем</w:t>
      </w:r>
      <w:r w:rsidR="00AC66E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вносятся модули и их суммарная </w:t>
      </w:r>
      <w:proofErr w:type="gramStart"/>
      <w:r w:rsidR="00AC66E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оценка</w:t>
      </w:r>
      <w:proofErr w:type="gramEnd"/>
      <w:r w:rsidR="00AC66E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которая тоже равна 100 баллам. Далее заполняются столбцы в следующем порядке:</w:t>
      </w:r>
    </w:p>
    <w:p w:rsidR="00506DA4" w:rsidRDefault="00AC66E7" w:rsidP="00506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 </w:t>
      </w:r>
      <w:r w:rsidR="0004168C" w:rsidRPr="000416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столбец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- буквенное обозначение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субкритерия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заполняется на английском языке</w:t>
      </w:r>
    </w:p>
    <w:p w:rsidR="00506DA4" w:rsidRDefault="00AC66E7" w:rsidP="00506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 </w:t>
      </w:r>
      <w:r w:rsidR="000416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4168C" w:rsidRPr="000416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столбец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название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субкритерия</w:t>
      </w:r>
      <w:proofErr w:type="spellEnd"/>
      <w:r w:rsidR="000416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04168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можно заполнять на русском или английском языке</w:t>
      </w:r>
    </w:p>
    <w:p w:rsidR="00506DA4" w:rsidRDefault="00AC66E7" w:rsidP="00506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 столбец – день заполнения критерия</w:t>
      </w:r>
    </w:p>
    <w:p w:rsidR="00506DA4" w:rsidRDefault="00AC66E7" w:rsidP="00506D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 столбец – </w:t>
      </w:r>
      <w:r w:rsidRPr="00AC66E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буквенное обозначение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аспекта, </w:t>
      </w:r>
      <w:r w:rsidR="002661A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заполняется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английском языке М-измеряемый аспект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J</w:t>
      </w:r>
      <w:r w:rsidRPr="00AC66E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 xml:space="preserve"> судейский</w:t>
      </w:r>
    </w:p>
    <w:p w:rsidR="00506DA4" w:rsidRPr="00506DA4" w:rsidRDefault="00AC66E7" w:rsidP="00506DA4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firstLine="3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 xml:space="preserve">столбец – </w:t>
      </w:r>
      <w:r w:rsidR="0004168C"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наименование аспекта,</w:t>
      </w:r>
      <w:r w:rsidR="0004168C" w:rsidRPr="0004168C">
        <w:t xml:space="preserve"> </w:t>
      </w:r>
      <w:r w:rsidR="0004168C"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 xml:space="preserve">которое можно заполнять на русском или английском языкестолбец - </w:t>
      </w:r>
      <w:r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разбаловка судейских оценок</w:t>
      </w:r>
    </w:p>
    <w:p w:rsidR="009D2939" w:rsidRDefault="009D2939" w:rsidP="002A40DD">
      <w:pPr>
        <w:pStyle w:val="a9"/>
        <w:keepNext/>
        <w:keepLines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firstLine="33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</w:p>
    <w:p w:rsidR="00506DA4" w:rsidRDefault="00AC66E7" w:rsidP="002A40DD">
      <w:pPr>
        <w:pStyle w:val="a9"/>
        <w:keepNext/>
        <w:keepLines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firstLine="33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 xml:space="preserve">столбец </w:t>
      </w:r>
      <w:r w:rsidR="00EA1934"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–описание аспектов, можно заполнять на русском языке</w:t>
      </w:r>
    </w:p>
    <w:p w:rsidR="00EA1934" w:rsidRPr="00506DA4" w:rsidRDefault="00EA1934" w:rsidP="002A40DD">
      <w:pPr>
        <w:pStyle w:val="a9"/>
        <w:keepNext/>
        <w:keepLines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firstLine="334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столбец –</w:t>
      </w:r>
      <w:r w:rsidR="005A60E3"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требования,</w:t>
      </w:r>
      <w:r w:rsidRPr="00506DA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 xml:space="preserve"> коэффициенты или баллы снятия измеряемых оценок можно заполнять на русском языке</w:t>
      </w:r>
    </w:p>
    <w:p w:rsidR="00EA1934" w:rsidRDefault="00EA1934" w:rsidP="002A4B3F">
      <w:pPr>
        <w:pStyle w:val="a9"/>
        <w:keepNext/>
        <w:keepLines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firstLine="33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столбец – разделы стандарта к которому относится критерий</w:t>
      </w:r>
    </w:p>
    <w:p w:rsidR="005A60E3" w:rsidRDefault="005A60E3" w:rsidP="002A4B3F">
      <w:pPr>
        <w:pStyle w:val="a9"/>
        <w:keepNext/>
        <w:keepLines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firstLine="33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столбец – расчетная строка только для экспертных оценок</w:t>
      </w:r>
    </w:p>
    <w:p w:rsidR="00EA1934" w:rsidRPr="00AC66E7" w:rsidRDefault="00EA1934" w:rsidP="002A4B3F">
      <w:pPr>
        <w:pStyle w:val="a9"/>
        <w:keepNext/>
        <w:keepLines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firstLine="33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стоимость критерия от 0,1 до 2х баллов</w:t>
      </w:r>
    </w:p>
    <w:p w:rsidR="00A73388" w:rsidRDefault="00A73388" w:rsidP="009525D4">
      <w:pPr>
        <w:keepNext/>
        <w:keepLines/>
        <w:widowControl w:val="0"/>
        <w:tabs>
          <w:tab w:val="left" w:pos="709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 w:rsidRPr="00A7338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Если таблица с критериями разработана правильно, то она легко импортируется в программу и соответствующим экспертам нужно внести оценки по критериям в программу, которая выдаст результат</w:t>
      </w:r>
      <w:r w:rsidR="00EA1934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. Проверить правильность заполнения можно с помощью  таблицы соответс</w:t>
      </w:r>
      <w:r w:rsidR="002A4B3F"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  <w:t>твия.</w:t>
      </w:r>
    </w:p>
    <w:p w:rsidR="009525D4" w:rsidRPr="009525D4" w:rsidRDefault="009525D4" w:rsidP="009525D4">
      <w:pPr>
        <w:keepNext/>
        <w:keepLines/>
        <w:widowControl w:val="0"/>
        <w:tabs>
          <w:tab w:val="left" w:pos="709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</w:pPr>
      <w:r w:rsidRPr="009525D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 w:bidi="ru-RU"/>
        </w:rPr>
        <w:t>Рисунок 2 Таблица соответствия распределенных баллов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566"/>
        <w:gridCol w:w="850"/>
        <w:gridCol w:w="851"/>
        <w:gridCol w:w="850"/>
        <w:gridCol w:w="566"/>
        <w:gridCol w:w="708"/>
        <w:gridCol w:w="566"/>
        <w:gridCol w:w="434"/>
        <w:gridCol w:w="848"/>
        <w:gridCol w:w="1277"/>
        <w:gridCol w:w="849"/>
      </w:tblGrid>
      <w:tr w:rsidR="00EA1934" w:rsidRPr="00EA1934" w:rsidTr="00EA1934">
        <w:trPr>
          <w:trHeight w:val="1903"/>
        </w:trPr>
        <w:tc>
          <w:tcPr>
            <w:tcW w:w="6797" w:type="dxa"/>
            <w:gridSpan w:val="9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tabs>
                <w:tab w:val="left" w:pos="342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1934" w:rsidRPr="00EA1934" w:rsidRDefault="00EA1934" w:rsidP="00EA1934">
            <w:pPr>
              <w:spacing w:after="0" w:line="25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Итого баллов за раздел WSSS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1934" w:rsidRPr="00EA1934" w:rsidRDefault="00EA1934" w:rsidP="00EA1934">
            <w:pPr>
              <w:spacing w:after="0" w:line="25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БАЛЛЫ СПЕЦИФИКАЦИИ СТАНДАРТОВ WORLDSKILLS НА КАЖДЫЙ РАЗДЕЛ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1934" w:rsidRPr="00EA1934" w:rsidRDefault="00EA1934" w:rsidP="00EA1934">
            <w:pPr>
              <w:spacing w:after="0" w:line="256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Times New Roman" w:hAnsi="Arial Narrow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ВЕЛИЧИНА ОТКЛОНЕНИЯ</w:t>
            </w:r>
          </w:p>
        </w:tc>
      </w:tr>
      <w:tr w:rsidR="00EA1934" w:rsidRPr="00EA1934" w:rsidTr="00EA1934">
        <w:trPr>
          <w:trHeight w:val="620"/>
        </w:trPr>
        <w:tc>
          <w:tcPr>
            <w:tcW w:w="1406" w:type="dxa"/>
            <w:vMerge w:val="restart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A1934" w:rsidRPr="00EA1934" w:rsidRDefault="00EA1934" w:rsidP="005A60E3">
            <w:pPr>
              <w:spacing w:after="0" w:line="256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Разделы С</w:t>
            </w:r>
            <w:r w:rsidR="005A60E3"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тандарта</w:t>
            </w:r>
            <w:r w:rsidR="005A60E3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  <w:r w:rsidR="005A60E3"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</w:t>
            </w: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пецификации </w:t>
            </w: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 w:eastAsia="ru-RU"/>
              </w:rPr>
              <w:t>WS</w:t>
            </w: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(</w:t>
            </w: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en-US" w:eastAsia="ru-RU"/>
              </w:rPr>
              <w:t>WSSS</w:t>
            </w: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G</w:t>
            </w: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ind w:right="173" w:hanging="173"/>
              <w:jc w:val="both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ru-RU"/>
              </w:rPr>
            </w:pPr>
            <w:r w:rsidRPr="005A60E3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934" w:rsidRPr="00EA1934" w:rsidRDefault="00EA1934" w:rsidP="00EA193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934" w:rsidRPr="00EA1934" w:rsidRDefault="00EA1934" w:rsidP="00EA193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Times New Roman" w:hAnsi="Arial Narrow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EA1934" w:rsidRPr="00EA1934" w:rsidTr="005A60E3">
        <w:trPr>
          <w:trHeight w:val="289"/>
        </w:trPr>
        <w:tc>
          <w:tcPr>
            <w:tcW w:w="1406" w:type="dxa"/>
            <w:vMerge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Calibri" w:eastAsia="Calibri" w:hAnsi="Calibri" w:cs="Times New Roman"/>
                <w:color w:val="000000"/>
                <w:kern w:val="24"/>
                <w:lang w:val="kk-KZ" w:eastAsia="ru-RU"/>
              </w:rPr>
              <w:t>0</w:t>
            </w:r>
          </w:p>
        </w:tc>
      </w:tr>
      <w:tr w:rsidR="00EA1934" w:rsidRPr="00EA1934" w:rsidTr="005A60E3">
        <w:trPr>
          <w:trHeight w:val="338"/>
        </w:trPr>
        <w:tc>
          <w:tcPr>
            <w:tcW w:w="1406" w:type="dxa"/>
            <w:vMerge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Calibri" w:eastAsia="Calibri" w:hAnsi="Calibri" w:cs="Times New Roman"/>
                <w:color w:val="000000"/>
                <w:kern w:val="24"/>
                <w:lang w:val="kk-KZ" w:eastAsia="ru-RU"/>
              </w:rPr>
              <w:t>0</w:t>
            </w:r>
          </w:p>
        </w:tc>
      </w:tr>
      <w:tr w:rsidR="00EA1934" w:rsidRPr="00EA1934" w:rsidTr="00EA1934">
        <w:trPr>
          <w:trHeight w:val="392"/>
        </w:trPr>
        <w:tc>
          <w:tcPr>
            <w:tcW w:w="1406" w:type="dxa"/>
            <w:vMerge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Calibri" w:eastAsia="Calibri" w:hAnsi="Calibri" w:cs="Times New Roman"/>
                <w:color w:val="000000"/>
                <w:kern w:val="24"/>
                <w:lang w:val="kk-KZ" w:eastAsia="ru-RU"/>
              </w:rPr>
              <w:t>0</w:t>
            </w:r>
          </w:p>
        </w:tc>
      </w:tr>
      <w:tr w:rsidR="00EA1934" w:rsidRPr="00EA1934" w:rsidTr="005A60E3">
        <w:trPr>
          <w:trHeight w:val="377"/>
        </w:trPr>
        <w:tc>
          <w:tcPr>
            <w:tcW w:w="1406" w:type="dxa"/>
            <w:vMerge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Calibri" w:eastAsia="Calibri" w:hAnsi="Calibri" w:cs="Times New Roman"/>
                <w:color w:val="000000"/>
                <w:kern w:val="24"/>
                <w:lang w:val="kk-KZ" w:eastAsia="ru-RU"/>
              </w:rPr>
              <w:t>0</w:t>
            </w:r>
          </w:p>
        </w:tc>
      </w:tr>
      <w:tr w:rsidR="00EA1934" w:rsidRPr="00EA1934" w:rsidTr="005A60E3">
        <w:trPr>
          <w:trHeight w:val="256"/>
        </w:trPr>
        <w:tc>
          <w:tcPr>
            <w:tcW w:w="1406" w:type="dxa"/>
            <w:vMerge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A60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Calibri" w:eastAsia="Calibri" w:hAnsi="Calibri" w:cs="Times New Roman"/>
                <w:color w:val="000000"/>
                <w:kern w:val="24"/>
                <w:lang w:val="kk-KZ" w:eastAsia="ru-RU"/>
              </w:rPr>
              <w:t>0</w:t>
            </w:r>
          </w:p>
        </w:tc>
      </w:tr>
      <w:tr w:rsidR="00EA1934" w:rsidRPr="00EA1934" w:rsidTr="00EA1934">
        <w:trPr>
          <w:trHeight w:val="399"/>
        </w:trPr>
        <w:tc>
          <w:tcPr>
            <w:tcW w:w="1406" w:type="dxa"/>
            <w:vMerge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5A60E3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934" w:rsidRPr="00EA1934" w:rsidTr="009525D4">
        <w:trPr>
          <w:trHeight w:val="816"/>
        </w:trPr>
        <w:tc>
          <w:tcPr>
            <w:tcW w:w="140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Итого баллов за критерий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323E4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934" w:rsidRPr="00EA1934" w:rsidRDefault="00EA1934" w:rsidP="00EA19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851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850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934">
              <w:rPr>
                <w:rFonts w:ascii="Times New Roman" w:eastAsia="Frutiger LT 45 Light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7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9" w:type="dxa"/>
            <w:tcBorders>
              <w:top w:val="single" w:sz="8" w:space="0" w:color="ACB9CA"/>
              <w:left w:val="single" w:sz="8" w:space="0" w:color="ACB9CA"/>
              <w:bottom w:val="single" w:sz="8" w:space="0" w:color="ACB9CA"/>
              <w:right w:val="single" w:sz="8" w:space="0" w:color="ACB9CA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934" w:rsidRPr="00EA1934" w:rsidRDefault="00EA1934" w:rsidP="00EA19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34">
              <w:rPr>
                <w:rFonts w:ascii="Arial Narrow" w:eastAsia="Frutiger LT 45 Light" w:hAnsi="Arial Narrow" w:cs="Times New Roman"/>
                <w:color w:val="000000"/>
                <w:kern w:val="24"/>
                <w:sz w:val="24"/>
                <w:szCs w:val="24"/>
                <w:lang w:eastAsia="ru-RU"/>
              </w:rPr>
              <w:t>0,00</w:t>
            </w:r>
          </w:p>
        </w:tc>
      </w:tr>
    </w:tbl>
    <w:p w:rsidR="00B745E8" w:rsidRDefault="00B745E8" w:rsidP="00B745E8">
      <w:pPr>
        <w:widowControl w:val="0"/>
        <w:tabs>
          <w:tab w:val="left" w:pos="531"/>
          <w:tab w:val="center" w:leader="dot" w:pos="99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</w:pPr>
      <w:r w:rsidRPr="00C27EFB">
        <w:rPr>
          <w:rFonts w:ascii="Times New Roman" w:hAnsi="Times New Roman" w:cs="Times New Roman"/>
          <w:b/>
          <w:color w:val="000000"/>
          <w:sz w:val="28"/>
          <w:szCs w:val="28"/>
          <w:lang w:val="en-US" w:bidi="ru-RU"/>
        </w:rPr>
        <w:t>V</w:t>
      </w:r>
      <w:r w:rsidRPr="00C27EF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B74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Организация профориент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ационной работы по направлениям.</w:t>
      </w:r>
      <w:r w:rsidR="00C27EFB" w:rsidRPr="00C27EFB">
        <w:t xml:space="preserve"> </w:t>
      </w:r>
      <w:r w:rsidR="00C27EFB" w:rsidRPr="00C27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Проведение внутриколледжного чемпионата</w:t>
      </w:r>
      <w:r w:rsidR="00C27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.</w:t>
      </w:r>
      <w:r w:rsidRPr="00B74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 </w:t>
      </w:r>
    </w:p>
    <w:p w:rsidR="00B745E8" w:rsidRDefault="00B745E8" w:rsidP="00B745E8">
      <w:pPr>
        <w:widowControl w:val="0"/>
        <w:tabs>
          <w:tab w:val="left" w:pos="531"/>
          <w:tab w:val="center" w:leader="dot" w:pos="99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</w:p>
    <w:p w:rsidR="00B745E8" w:rsidRPr="00B745E8" w:rsidRDefault="00B745E8" w:rsidP="00B745E8">
      <w:pPr>
        <w:widowControl w:val="0"/>
        <w:tabs>
          <w:tab w:val="left" w:pos="531"/>
          <w:tab w:val="center" w:leader="dot" w:pos="9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ab/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ю</w:t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профориентационной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в учебном процессе колледжа рекомендуется вести </w:t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по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работы со школьниками и</w:t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студентами</w:t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:</w:t>
      </w:r>
      <w:r w:rsidRPr="00B74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 </w:t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Школа роста по профессиям WorldSkills для студентов колледжа; Профессиональные пробы Zhasskills  для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</w:t>
      </w:r>
    </w:p>
    <w:p w:rsidR="00EA1934" w:rsidRDefault="00B745E8" w:rsidP="00B745E8">
      <w:pPr>
        <w:keepNext/>
        <w:keepLines/>
        <w:widowControl w:val="0"/>
        <w:tabs>
          <w:tab w:val="left" w:pos="709"/>
        </w:tabs>
        <w:spacing w:after="29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lastRenderedPageBreak/>
        <w:t>Школа роста по профессиям WorldSkills для студентов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необходима с целью 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содействия формированию их уверенности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правильност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выбора профессии и </w:t>
      </w:r>
      <w:r w:rsidR="002661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демонстрации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перспектив развития в ней. В рамках внеаудиторной работы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которая даёт понимание студентам возможностей трудоустройства в будущем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рекомендуется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проведение встреч с победителями ре</w:t>
      </w:r>
      <w:r w:rsidR="003C62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гиональных, республиканских, участник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ами</w:t>
      </w:r>
      <w:r w:rsidR="003C62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мировых чемпионатов,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ведение</w:t>
      </w:r>
      <w:r w:rsidR="003C62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разъяснительной работы о миссии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3C62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целях и задачах движения </w:t>
      </w:r>
      <w:r w:rsidR="003C62A4" w:rsidRPr="003C62A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WorldSkills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п</w:t>
      </w:r>
      <w:r w:rsid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роведение внутриколледжных чемпионатов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поднимаю</w:t>
      </w:r>
      <w:r w:rsidR="00945E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щих</w:t>
      </w:r>
      <w:r w:rsid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соревновательный дух и укрепляю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щих</w:t>
      </w:r>
      <w:r w:rsid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веру в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собственные</w:t>
      </w:r>
      <w:r w:rsid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возможности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развития</w:t>
      </w:r>
      <w:r w:rsid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 профессии. </w:t>
      </w:r>
    </w:p>
    <w:p w:rsidR="00517479" w:rsidRDefault="00517479" w:rsidP="00B745E8">
      <w:pPr>
        <w:keepNext/>
        <w:keepLines/>
        <w:widowControl w:val="0"/>
        <w:tabs>
          <w:tab w:val="left" w:pos="709"/>
        </w:tabs>
        <w:spacing w:after="29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Профориентация важна и для школьников, так как перед ними также стоит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выбора будущей профессии.</w:t>
      </w:r>
      <w:r w:rsidRPr="00517479">
        <w:t xml:space="preserve"> </w:t>
      </w:r>
      <w:r w:rsidRP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фессиональные пробы Zhasskills </w:t>
      </w:r>
      <w:r w:rsidRPr="0051747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для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раскрывают перспективы получения сведений о востребованных профессиях, месте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будущей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работы</w:t>
      </w:r>
      <w:r w:rsid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дают возможность прийти в колледж на профессиональные пробы</w:t>
      </w:r>
      <w:r w:rsidR="006A7B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 w:rsid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="006A7B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попробовать выполнить </w:t>
      </w:r>
      <w:r w:rsid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своими руками </w:t>
      </w:r>
      <w:r w:rsidR="006A7B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задания </w:t>
      </w:r>
      <w:r w:rsid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 </w:t>
      </w:r>
      <w:r w:rsidR="006A7B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подумать</w:t>
      </w:r>
      <w:r w:rsid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о </w:t>
      </w:r>
      <w:r w:rsidR="006A7B4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своих способностях и возможностях при выборе профессии</w:t>
      </w:r>
      <w:r w:rsid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.</w:t>
      </w:r>
    </w:p>
    <w:p w:rsidR="00A961D9" w:rsidRPr="00B745E8" w:rsidRDefault="00A961D9" w:rsidP="00B745E8">
      <w:pPr>
        <w:keepNext/>
        <w:keepLines/>
        <w:widowControl w:val="0"/>
        <w:tabs>
          <w:tab w:val="left" w:pos="709"/>
        </w:tabs>
        <w:spacing w:after="299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Чтобы провести внутриколледжные соревнования </w:t>
      </w:r>
      <w:r w:rsidRPr="00B745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WorldSkills для студентов</w:t>
      </w:r>
      <w:r w:rsidRPr="00A961D9">
        <w:t xml:space="preserve"> </w:t>
      </w:r>
      <w:r>
        <w:rPr>
          <w:lang w:val="kk-KZ"/>
        </w:rPr>
        <w:t xml:space="preserve"> </w:t>
      </w:r>
      <w:r w:rsidRPr="00A961D9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A961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Zhasskills для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на соответс</w:t>
      </w:r>
      <w:r w:rsidR="009525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вующем уровне рекомендуется 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предварительная,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тщательная подготовка. По правилам небоходимо составить документацию в виде технического описания</w:t>
      </w:r>
      <w:r w:rsidR="00116C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конкурсного задания </w:t>
      </w:r>
      <w:r w:rsidR="00116C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критериев оценивания. Также нужно разработать инфраструктурный лист и оснастить площадку необходимым оборудованием и расходными материалами. От качества подготовки и проведения мероприятий </w:t>
      </w:r>
      <w:r w:rsidR="00116C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зависит какое сложится впечатление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у всех участников 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и поэтому </w:t>
      </w:r>
      <w:r w:rsidR="00116C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соблюдение 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принцип</w:t>
      </w:r>
      <w:r w:rsidR="00116C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ов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движения </w:t>
      </w:r>
      <w:r w:rsidR="00C27EFB" w:rsidRP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WorldSkills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, описанны</w:t>
      </w:r>
      <w:r w:rsidR="00116CD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>х</w:t>
      </w:r>
      <w:r w:rsidR="00C27EF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ru-RU"/>
        </w:rPr>
        <w:t xml:space="preserve"> в Кодексе этики должны быть на очень высоком уровне, а это честность в оценивании, высокий профессионализм судей, равные условия для всех участников.</w:t>
      </w:r>
    </w:p>
    <w:p w:rsidR="002C5D45" w:rsidRPr="00E64F81" w:rsidRDefault="00E64F81" w:rsidP="00E64F81">
      <w:pPr>
        <w:widowControl w:val="0"/>
        <w:tabs>
          <w:tab w:val="left" w:pos="531"/>
          <w:tab w:val="center" w:leader="dot" w:pos="997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</w:pPr>
      <w:r w:rsidRPr="00E6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VІ. Проведение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демонстрационного экзамена</w:t>
      </w:r>
      <w:r w:rsidRPr="00E64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 по требованиям WorldSkills </w:t>
      </w:r>
    </w:p>
    <w:p w:rsidR="002C5D45" w:rsidRDefault="002C5D45" w:rsidP="002C5D45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Демонстрационный экзамен по требованиям 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WorldSkills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Kazakhstan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с целью определения у экзаменуемых уровня знаний, умений и практических навыков в условиях моделирования реальных услуг и/или производственных процессов в соответствии с требованиями 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WorldSkills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Kazakhstan</w:t>
      </w: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C5D45" w:rsidRDefault="002C5D45" w:rsidP="002C5D45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Демонстрационный экзамен проводится с использованием комплектов оценочной документации (далее - КОД), представляющих собой техническое описание компетенции, инфраструктурный лист, критерии оценивания, экзаменационные задания.</w:t>
      </w:r>
    </w:p>
    <w:p w:rsidR="000E5EDF" w:rsidRPr="000E5EDF" w:rsidRDefault="000E5EDF" w:rsidP="000E5EDF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демонстрационного экзамена, образовательная организация соглашается со следующими требованиями WorldSkills </w:t>
      </w:r>
      <w:proofErr w:type="spellStart"/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Kazakhstan</w:t>
      </w:r>
      <w:proofErr w:type="spellEnd"/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E5EDF" w:rsidRPr="000E5EDF" w:rsidRDefault="000E5EDF" w:rsidP="000E5EDF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а)</w:t>
      </w: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уровнем  </w:t>
      </w:r>
      <w:proofErr w:type="gramStart"/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сложности заданий комплекта оценочной документации демонстрационного экзамена</w:t>
      </w:r>
      <w:proofErr w:type="gramEnd"/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E5EDF" w:rsidRPr="000E5EDF" w:rsidRDefault="000E5EDF" w:rsidP="000E5EDF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требованиями к оборудованию, оснащению и расходным материалам для проведения демонстрационного экзамена;</w:t>
      </w:r>
    </w:p>
    <w:p w:rsidR="000E5EDF" w:rsidRPr="000E5EDF" w:rsidRDefault="000E5EDF" w:rsidP="000E5EDF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требованиями к уровню знаний, умений и навыков, подлежащих оценке в рамках демонстрационного экзамена;</w:t>
      </w:r>
    </w:p>
    <w:p w:rsidR="000E5EDF" w:rsidRPr="002C5D45" w:rsidRDefault="000E5EDF" w:rsidP="000E5EDF">
      <w:pPr>
        <w:widowControl w:val="0"/>
        <w:tabs>
          <w:tab w:val="left" w:pos="141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0E5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требованиями к составу Экспертных групп, допускаемых к оценке выполнения заданий.</w:t>
      </w:r>
    </w:p>
    <w:p w:rsidR="000E5EDF" w:rsidRDefault="002C5D45" w:rsidP="000D22FB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C5D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демонстрационному экзамену допускаются участники, прошедшие инструктаж по </w:t>
      </w:r>
      <w:r w:rsidR="009525D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охране труда</w:t>
      </w:r>
      <w:r w:rsidRPr="002C5D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</w:t>
      </w:r>
      <w:r w:rsidR="009525D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технике безопасности</w:t>
      </w:r>
      <w:r w:rsidRPr="002C5D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а также ознакомившиеся с рабочими местами.</w:t>
      </w:r>
    </w:p>
    <w:p w:rsidR="000E5EDF" w:rsidRDefault="000E5EDF" w:rsidP="000D22FB">
      <w:pPr>
        <w:keepNext/>
        <w:keepLines/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результатам демонстрационного экзамена по </w:t>
      </w:r>
      <w:r w:rsidR="00ED02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требованиям (</w:t>
      </w:r>
      <w:r w:rsidRPr="000E5E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стандартам</w:t>
      </w:r>
      <w:r w:rsidR="00ED026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Pr="000E5E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WorldSkills экзаменуемые получают Паспорт компетенций (Skills </w:t>
      </w:r>
      <w:proofErr w:type="spellStart"/>
      <w:r w:rsidRPr="000E5E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Passport</w:t>
      </w:r>
      <w:proofErr w:type="spellEnd"/>
      <w:r w:rsidRPr="000E5E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).</w:t>
      </w:r>
    </w:p>
    <w:p w:rsidR="000E5EDF" w:rsidRDefault="000E5EDF" w:rsidP="000E5EDF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661AF" w:rsidRDefault="000E5EDF" w:rsidP="000E5EDF">
      <w:pPr>
        <w:tabs>
          <w:tab w:val="left" w:pos="15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VІІ.</w:t>
      </w:r>
      <w:r w:rsidRPr="000E5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Проведение исследований и мониторинга эффективности образовательных программ с внедренными элементами </w:t>
      </w:r>
      <w:r w:rsidR="00ED0262" w:rsidRPr="00ED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требовани</w:t>
      </w:r>
      <w:r w:rsidR="00ED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>й</w:t>
      </w:r>
      <w:r w:rsidR="00ED0262" w:rsidRPr="00ED02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 (стандартов)</w:t>
      </w:r>
      <w:r w:rsidRPr="000E5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 w:bidi="ru-RU"/>
        </w:rPr>
        <w:t xml:space="preserve"> WorldSkills в учебный процесс</w:t>
      </w:r>
    </w:p>
    <w:p w:rsidR="000E5EDF" w:rsidRDefault="002661AF" w:rsidP="000D22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Объектом исследования </w:t>
      </w:r>
      <w:r w:rsid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выступает </w:t>
      </w:r>
      <w:r w:rsidR="009525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влияние </w:t>
      </w:r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вижени</w:t>
      </w:r>
      <w:r w:rsidR="009525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C02912" w:rsidRPr="00C02912">
        <w:t xml:space="preserve"> </w:t>
      </w:r>
      <w:r w:rsidR="00C02912" w:rsidRP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WorldSkills</w:t>
      </w:r>
      <w:r w:rsid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116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уровень </w:t>
      </w:r>
      <w:r w:rsid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</w:t>
      </w:r>
      <w:r w:rsidR="00116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технического и профессионального образования.</w:t>
      </w:r>
    </w:p>
    <w:p w:rsidR="00C02912" w:rsidRDefault="00C02912" w:rsidP="000D22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предмета исследования могут быть описаны темы:</w:t>
      </w:r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B43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необходимые навыки и профессиональные компетенции для современного рынка труда; </w:t>
      </w:r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ффективность внедренных изменений в учебный процесс</w:t>
      </w:r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организация </w:t>
      </w:r>
      <w:proofErr w:type="spellStart"/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работы, качество проведенных экзаменов по требованиям </w:t>
      </w:r>
      <w:r w:rsidR="009525D4" w:rsidRPr="009525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(стандартов) </w:t>
      </w:r>
      <w:r w:rsidR="003E75E0" w:rsidRPr="00C029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WorldSkills</w:t>
      </w:r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процесс повышения профессионализма преподавателей и мастеров</w:t>
      </w:r>
      <w:r w:rsidR="00554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E7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получивших статус эксперта и др.</w:t>
      </w:r>
    </w:p>
    <w:p w:rsidR="00B823F4" w:rsidRDefault="00E0216A" w:rsidP="000D22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Рекомендуется проведение м</w:t>
      </w:r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т.е. </w:t>
      </w:r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постоянного наблюдения за процессами, проходящими в </w:t>
      </w:r>
      <w:r w:rsidR="00ED0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ТиППО</w:t>
      </w:r>
      <w:proofErr w:type="spellEnd"/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результаты которого служат обосновани</w:t>
      </w:r>
      <w:r w:rsidR="00116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 принятых</w:t>
      </w:r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управленческих решений по обеспечению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надежности </w:t>
      </w:r>
      <w:r w:rsidR="000D2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стабильности процесса обучения.</w:t>
      </w:r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системы наблюдения происходит оценка, контроль,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основными составляющими учебного процесса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ТиППО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это движение студентов и преподавательского коллектива, успеваемость студентов, трудоустройство выпускников, удовлетворенность всех вовлеченных</w:t>
      </w:r>
      <w:r w:rsidRPr="00E021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учебный процесс</w:t>
      </w:r>
      <w:r w:rsidR="00B823F4" w:rsidRPr="00B823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Проводимый мониторинг </w:t>
      </w:r>
      <w:r w:rsidR="000D2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должен способствовать созданию рабочего микроклимата и отвечать запросам </w:t>
      </w:r>
      <w:r w:rsidR="00554E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общества</w:t>
      </w:r>
      <w:r w:rsidR="000D2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D22FB" w:rsidRDefault="000D22FB" w:rsidP="000D22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22FB" w:rsidRDefault="000D22FB" w:rsidP="000D22F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E5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VІІІ.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0D22F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Заключительные положения</w:t>
      </w:r>
    </w:p>
    <w:p w:rsidR="00C0474A" w:rsidRDefault="00C0474A" w:rsidP="000D22F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0474A" w:rsidRPr="00C0474A" w:rsidRDefault="00C0474A" w:rsidP="00C04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Настоящие рекомендации включают в себя разделы регламентирующего характера, которые распространяются на всех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внедряющих требования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D0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(стандарты) 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WorldSkills и мо</w:t>
      </w:r>
      <w:r w:rsidR="00ED0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быть использован</w:t>
      </w:r>
      <w:r w:rsidR="00ED026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непосредственно, так и в качестве основы для разработки других регламентирующих документов.</w:t>
      </w:r>
    </w:p>
    <w:p w:rsidR="00C0474A" w:rsidRPr="00C0474A" w:rsidRDefault="00C0474A" w:rsidP="00C04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всем вопросам, не включенным в настоящие рекомендации и не предусмотренным ее регламентирующими разделами, по согласованию с Национальным оператором движения WorldSkills можно основываться на </w:t>
      </w:r>
      <w:r w:rsidR="00E166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правилах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проведения Чемпионатов по </w:t>
      </w:r>
      <w:r w:rsidR="00E166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требованиям (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стандартам</w:t>
      </w:r>
      <w:r w:rsidR="00E166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047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WorldSkills.</w:t>
      </w:r>
    </w:p>
    <w:p w:rsidR="00554EF3" w:rsidRDefault="00554EF3" w:rsidP="00C04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7778" w:rsidRPr="006D10B6" w:rsidRDefault="006D10B6" w:rsidP="006D10B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proofErr w:type="spellStart"/>
      <w:r w:rsidRPr="000E5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Х</w:t>
      </w:r>
      <w:r w:rsidRPr="000E5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r w:rsidR="00247778" w:rsidRPr="006D10B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Список</w:t>
      </w:r>
      <w:proofErr w:type="spellEnd"/>
      <w:r w:rsidR="00247778" w:rsidRPr="006D10B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использованных источников</w:t>
      </w:r>
    </w:p>
    <w:p w:rsidR="00247778" w:rsidRDefault="00247778" w:rsidP="00247778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10B6" w:rsidRP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Правительства Республики Казахстан от 27 декабря 2019 года № 988</w:t>
      </w:r>
      <w:r w:rsidRPr="00B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</w:t>
      </w:r>
      <w:r w:rsidR="006D10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ая программа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развития образования и науки Республики Казахстан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-2025 годы</w:t>
      </w:r>
      <w:r w:rsidR="006D10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247778" w:rsidRPr="00BD7716" w:rsidRDefault="00247778" w:rsidP="00247778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 Министра образования и науки Республики Казахстан от 31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553</w:t>
      </w:r>
      <w:r w:rsidRPr="00BD7716">
        <w:t xml:space="preserve">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типовых учебных программ и типовых учебных планов по специальностям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технического и профессионального, </w:t>
      </w:r>
      <w:proofErr w:type="spellStart"/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послесреднего</w:t>
      </w:r>
      <w:proofErr w:type="spellEnd"/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образования»</w:t>
      </w:r>
    </w:p>
    <w:p w:rsidR="00247778" w:rsidRPr="00BD7716" w:rsidRDefault="00247778" w:rsidP="00247778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 Министра образования и науки Республики Казахстан от 31 октября 2018 года № 604</w:t>
      </w:r>
      <w:r w:rsidRPr="00BD7716">
        <w:t xml:space="preserve">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государственных общеобязательных стандартов образования всех уровней образования»</w:t>
      </w:r>
    </w:p>
    <w:p w:rsidR="00247778" w:rsidRPr="00BD7716" w:rsidRDefault="00247778" w:rsidP="00247778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Министра образования и науки Республики Казахстан от 07.02.2020 № 56 О внесении изменений в приказ «О некоторых вопросах реализации движения </w:t>
      </w:r>
      <w:r w:rsidRPr="00F7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WorldSkills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Казахстане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</w:p>
    <w:p w:rsidR="00247778" w:rsidRDefault="00247778" w:rsidP="00247778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послесреднего</w:t>
      </w:r>
      <w:proofErr w:type="spellEnd"/>
      <w:r w:rsidRPr="00BD77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образования;</w:t>
      </w:r>
    </w:p>
    <w:p w:rsidR="00247778" w:rsidRPr="006D10B6" w:rsidRDefault="006D10B6" w:rsidP="006D10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D10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247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 w:rsidR="00247778" w:rsidRPr="00247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4777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Правила чемпионатов</w:t>
      </w:r>
      <w:r w:rsidR="00247778" w:rsidRPr="00247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47778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</w:t>
      </w:r>
      <w:r w:rsidR="0024777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orldskills </w:t>
      </w:r>
      <w:r w:rsidR="00247778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K</w:t>
      </w:r>
      <w:r w:rsidR="00247778" w:rsidRPr="0024777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azakhstan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6D10B6">
        <w:t xml:space="preserve"> </w:t>
      </w:r>
      <w:r w:rsidRPr="006D10B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утверждено</w:t>
      </w:r>
      <w:r w:rsidRPr="006D10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D10B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генеральной ассамблеи</w:t>
      </w:r>
      <w:r w:rsidRPr="006D10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orldskills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K</w:t>
      </w:r>
      <w:r w:rsidRPr="00247778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azakhstan</w:t>
      </w:r>
      <w:r w:rsidRPr="006D10B6">
        <w:t xml:space="preserve"> </w:t>
      </w:r>
      <w:r w:rsidRPr="006D10B6"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«20» апреля 2020 г.</w:t>
      </w:r>
    </w:p>
    <w:p w:rsidR="00247778" w:rsidRPr="00247778" w:rsidRDefault="00247778" w:rsidP="00247778">
      <w:pPr>
        <w:widowControl w:val="0"/>
        <w:shd w:val="clear" w:color="auto" w:fill="FFFFFF"/>
        <w:tabs>
          <w:tab w:val="left" w:pos="1416"/>
        </w:tabs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7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Сайт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www</w:t>
      </w:r>
      <w:r w:rsidRPr="00247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worldskills</w:t>
      </w:r>
      <w:proofErr w:type="spellEnd"/>
      <w:r w:rsidRPr="002477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org</w:t>
      </w:r>
    </w:p>
    <w:sectPr w:rsidR="00247778" w:rsidRPr="00247778" w:rsidSect="00EA1934">
      <w:pgSz w:w="11900" w:h="16840"/>
      <w:pgMar w:top="1093" w:right="1127" w:bottom="127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95" w:rsidRDefault="007F7895" w:rsidP="00B85648">
      <w:pPr>
        <w:spacing w:after="0" w:line="240" w:lineRule="auto"/>
      </w:pPr>
      <w:r>
        <w:separator/>
      </w:r>
    </w:p>
  </w:endnote>
  <w:endnote w:type="continuationSeparator" w:id="0">
    <w:p w:rsidR="007F7895" w:rsidRDefault="007F7895" w:rsidP="00B8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utiger LT 45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34" w:rsidRDefault="00EA193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FF5C8BD" wp14:editId="4322F219">
              <wp:simplePos x="0" y="0"/>
              <wp:positionH relativeFrom="page">
                <wp:posOffset>7063105</wp:posOffset>
              </wp:positionH>
              <wp:positionV relativeFrom="page">
                <wp:posOffset>9938385</wp:posOffset>
              </wp:positionV>
              <wp:extent cx="140335" cy="16065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934" w:rsidRDefault="00EA1934">
                          <w:pPr>
                            <w:spacing w:line="240" w:lineRule="auto"/>
                          </w:pPr>
                          <w:r w:rsidRPr="00BE5266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BE5266">
                            <w:fldChar w:fldCharType="separate"/>
                          </w:r>
                          <w:r w:rsidR="00CF2F11" w:rsidRPr="00CF2F11">
                            <w:rPr>
                              <w:rStyle w:val="a8"/>
                              <w:rFonts w:eastAsia="Calibri"/>
                              <w:noProof/>
                            </w:rPr>
                            <w:t>4</w:t>
                          </w:r>
                          <w:r w:rsidRPr="00BE5266">
                            <w:rPr>
                              <w:rStyle w:val="a8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15pt;margin-top:782.55pt;width:11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JPpwIAAKY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" filled="f" stroked="f">
              <v:textbox style="mso-fit-shape-to-text:t" inset="0,0,0,0">
                <w:txbxContent>
                  <w:p w:rsidR="00EA1934" w:rsidRDefault="00EA1934">
                    <w:pPr>
                      <w:spacing w:line="240" w:lineRule="auto"/>
                    </w:pPr>
                    <w:r w:rsidRPr="00BE5266">
                      <w:fldChar w:fldCharType="begin"/>
                    </w:r>
                    <w:r>
                      <w:instrText xml:space="preserve"> PAGE \* MERGEFORMAT </w:instrText>
                    </w:r>
                    <w:r w:rsidRPr="00BE5266">
                      <w:fldChar w:fldCharType="separate"/>
                    </w:r>
                    <w:r w:rsidR="00CF2F11" w:rsidRPr="00CF2F11">
                      <w:rPr>
                        <w:rStyle w:val="a8"/>
                        <w:rFonts w:eastAsia="Calibri"/>
                        <w:noProof/>
                      </w:rPr>
                      <w:t>4</w:t>
                    </w:r>
                    <w:r w:rsidRPr="00BE5266">
                      <w:rPr>
                        <w:rStyle w:val="a8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95" w:rsidRDefault="007F7895" w:rsidP="00B85648">
      <w:pPr>
        <w:spacing w:after="0" w:line="240" w:lineRule="auto"/>
      </w:pPr>
      <w:r>
        <w:separator/>
      </w:r>
    </w:p>
  </w:footnote>
  <w:footnote w:type="continuationSeparator" w:id="0">
    <w:p w:rsidR="007F7895" w:rsidRDefault="007F7895" w:rsidP="00B85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42"/>
    <w:multiLevelType w:val="multilevel"/>
    <w:tmpl w:val="A7D8A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10B32"/>
    <w:multiLevelType w:val="multilevel"/>
    <w:tmpl w:val="6E4E0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91D24"/>
    <w:multiLevelType w:val="hybridMultilevel"/>
    <w:tmpl w:val="30A80FB6"/>
    <w:lvl w:ilvl="0" w:tplc="17AC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6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E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85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A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29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A3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E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A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BD371F"/>
    <w:multiLevelType w:val="multilevel"/>
    <w:tmpl w:val="A718F66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04D37"/>
    <w:multiLevelType w:val="multilevel"/>
    <w:tmpl w:val="1DA224A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5">
    <w:nsid w:val="0E852718"/>
    <w:multiLevelType w:val="hybridMultilevel"/>
    <w:tmpl w:val="DACC4202"/>
    <w:lvl w:ilvl="0" w:tplc="B7EA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A2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0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A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03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E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A8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27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A51A32"/>
    <w:multiLevelType w:val="multilevel"/>
    <w:tmpl w:val="6A5007B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91439"/>
    <w:multiLevelType w:val="hybridMultilevel"/>
    <w:tmpl w:val="FBF817E4"/>
    <w:lvl w:ilvl="0" w:tplc="CBF6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4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E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6A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8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4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EC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2D655E"/>
    <w:multiLevelType w:val="hybridMultilevel"/>
    <w:tmpl w:val="15967B2A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E31676D"/>
    <w:multiLevelType w:val="multilevel"/>
    <w:tmpl w:val="0DC4996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25EF7E9A"/>
    <w:multiLevelType w:val="hybridMultilevel"/>
    <w:tmpl w:val="408A7494"/>
    <w:lvl w:ilvl="0" w:tplc="D304C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7E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A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EF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08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07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2D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066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6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DB0AF4"/>
    <w:multiLevelType w:val="multilevel"/>
    <w:tmpl w:val="CD6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96832"/>
    <w:multiLevelType w:val="hybridMultilevel"/>
    <w:tmpl w:val="4182660C"/>
    <w:lvl w:ilvl="0" w:tplc="436E5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A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C0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6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C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4F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6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C5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8B77B68"/>
    <w:multiLevelType w:val="multilevel"/>
    <w:tmpl w:val="4A96F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D3C34"/>
    <w:multiLevelType w:val="multilevel"/>
    <w:tmpl w:val="C6624C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506456"/>
    <w:multiLevelType w:val="hybridMultilevel"/>
    <w:tmpl w:val="03BE0D7A"/>
    <w:lvl w:ilvl="0" w:tplc="5E88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C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65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2D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E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2E4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8F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8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08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856AB2"/>
    <w:multiLevelType w:val="hybridMultilevel"/>
    <w:tmpl w:val="10C80DF6"/>
    <w:lvl w:ilvl="0" w:tplc="E38E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4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2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05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C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6F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A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C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8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551869"/>
    <w:multiLevelType w:val="hybridMultilevel"/>
    <w:tmpl w:val="6C5A471C"/>
    <w:lvl w:ilvl="0" w:tplc="702E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69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40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EC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6E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E4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EE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91432D"/>
    <w:multiLevelType w:val="hybridMultilevel"/>
    <w:tmpl w:val="D5327824"/>
    <w:lvl w:ilvl="0" w:tplc="65C25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60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A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E8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0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C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A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2F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2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3E0898"/>
    <w:multiLevelType w:val="multilevel"/>
    <w:tmpl w:val="BB7E63E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0">
    <w:nsid w:val="49E52A83"/>
    <w:multiLevelType w:val="multilevel"/>
    <w:tmpl w:val="56962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56318"/>
    <w:multiLevelType w:val="multilevel"/>
    <w:tmpl w:val="D89A39A8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1B37EA"/>
    <w:multiLevelType w:val="hybridMultilevel"/>
    <w:tmpl w:val="13307138"/>
    <w:lvl w:ilvl="0" w:tplc="FD28A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1463C"/>
    <w:multiLevelType w:val="multilevel"/>
    <w:tmpl w:val="5424523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4">
    <w:nsid w:val="5B423F42"/>
    <w:multiLevelType w:val="hybridMultilevel"/>
    <w:tmpl w:val="EC8C41F4"/>
    <w:lvl w:ilvl="0" w:tplc="B970A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A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CE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C4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06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2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C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4D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2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07951A3"/>
    <w:multiLevelType w:val="hybridMultilevel"/>
    <w:tmpl w:val="280A78C0"/>
    <w:lvl w:ilvl="0" w:tplc="BC0E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AD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41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4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6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AC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AF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EE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ACA0C6C"/>
    <w:multiLevelType w:val="multilevel"/>
    <w:tmpl w:val="5BAA19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6CDD3415"/>
    <w:multiLevelType w:val="multilevel"/>
    <w:tmpl w:val="7714D3D4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023CB4"/>
    <w:multiLevelType w:val="multilevel"/>
    <w:tmpl w:val="22C4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1065D"/>
    <w:multiLevelType w:val="hybridMultilevel"/>
    <w:tmpl w:val="FA40FB26"/>
    <w:lvl w:ilvl="0" w:tplc="670A6322">
      <w:start w:val="1"/>
      <w:numFmt w:val="upperRoman"/>
      <w:pStyle w:val="2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CC5600"/>
    <w:multiLevelType w:val="multilevel"/>
    <w:tmpl w:val="04D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DD5C95"/>
    <w:multiLevelType w:val="hybridMultilevel"/>
    <w:tmpl w:val="23303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2402A9"/>
    <w:multiLevelType w:val="multilevel"/>
    <w:tmpl w:val="70922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D7A85"/>
    <w:multiLevelType w:val="multilevel"/>
    <w:tmpl w:val="27EE2DCA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C939D7"/>
    <w:multiLevelType w:val="multilevel"/>
    <w:tmpl w:val="E5C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0"/>
  </w:num>
  <w:num w:numId="5">
    <w:abstractNumId w:val="3"/>
  </w:num>
  <w:num w:numId="6">
    <w:abstractNumId w:val="21"/>
  </w:num>
  <w:num w:numId="7">
    <w:abstractNumId w:val="6"/>
  </w:num>
  <w:num w:numId="8">
    <w:abstractNumId w:val="27"/>
  </w:num>
  <w:num w:numId="9">
    <w:abstractNumId w:val="31"/>
  </w:num>
  <w:num w:numId="10">
    <w:abstractNumId w:val="8"/>
  </w:num>
  <w:num w:numId="11">
    <w:abstractNumId w:val="29"/>
  </w:num>
  <w:num w:numId="12">
    <w:abstractNumId w:val="4"/>
  </w:num>
  <w:num w:numId="13">
    <w:abstractNumId w:val="9"/>
  </w:num>
  <w:num w:numId="14">
    <w:abstractNumId w:val="19"/>
  </w:num>
  <w:num w:numId="15">
    <w:abstractNumId w:val="23"/>
  </w:num>
  <w:num w:numId="16">
    <w:abstractNumId w:val="26"/>
  </w:num>
  <w:num w:numId="17">
    <w:abstractNumId w:val="22"/>
  </w:num>
  <w:num w:numId="18">
    <w:abstractNumId w:val="11"/>
  </w:num>
  <w:num w:numId="19">
    <w:abstractNumId w:val="34"/>
  </w:num>
  <w:num w:numId="20">
    <w:abstractNumId w:val="28"/>
  </w:num>
  <w:num w:numId="21">
    <w:abstractNumId w:val="20"/>
  </w:num>
  <w:num w:numId="22">
    <w:abstractNumId w:val="13"/>
  </w:num>
  <w:num w:numId="23">
    <w:abstractNumId w:val="1"/>
  </w:num>
  <w:num w:numId="24">
    <w:abstractNumId w:val="30"/>
  </w:num>
  <w:num w:numId="25">
    <w:abstractNumId w:val="25"/>
  </w:num>
  <w:num w:numId="26">
    <w:abstractNumId w:val="12"/>
  </w:num>
  <w:num w:numId="27">
    <w:abstractNumId w:val="24"/>
  </w:num>
  <w:num w:numId="28">
    <w:abstractNumId w:val="5"/>
  </w:num>
  <w:num w:numId="29">
    <w:abstractNumId w:val="7"/>
  </w:num>
  <w:num w:numId="30">
    <w:abstractNumId w:val="2"/>
  </w:num>
  <w:num w:numId="31">
    <w:abstractNumId w:val="18"/>
  </w:num>
  <w:num w:numId="32">
    <w:abstractNumId w:val="10"/>
  </w:num>
  <w:num w:numId="33">
    <w:abstractNumId w:val="17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6"/>
    <w:rsid w:val="00023A1C"/>
    <w:rsid w:val="0004168C"/>
    <w:rsid w:val="00073DD9"/>
    <w:rsid w:val="00082E5B"/>
    <w:rsid w:val="000858E2"/>
    <w:rsid w:val="0008680F"/>
    <w:rsid w:val="00094B70"/>
    <w:rsid w:val="000B46CD"/>
    <w:rsid w:val="000B6236"/>
    <w:rsid w:val="000D22FB"/>
    <w:rsid w:val="000E5EDF"/>
    <w:rsid w:val="001071D7"/>
    <w:rsid w:val="00113F88"/>
    <w:rsid w:val="00116CD3"/>
    <w:rsid w:val="00152C99"/>
    <w:rsid w:val="00160024"/>
    <w:rsid w:val="00164F87"/>
    <w:rsid w:val="001B27F0"/>
    <w:rsid w:val="001E7F46"/>
    <w:rsid w:val="001F2C4A"/>
    <w:rsid w:val="002065EE"/>
    <w:rsid w:val="00227403"/>
    <w:rsid w:val="00247778"/>
    <w:rsid w:val="00247817"/>
    <w:rsid w:val="00253933"/>
    <w:rsid w:val="002661AF"/>
    <w:rsid w:val="002961F1"/>
    <w:rsid w:val="002A4B3F"/>
    <w:rsid w:val="002C5D45"/>
    <w:rsid w:val="003500D0"/>
    <w:rsid w:val="003836E5"/>
    <w:rsid w:val="003B0AA8"/>
    <w:rsid w:val="003B34FF"/>
    <w:rsid w:val="003C62A4"/>
    <w:rsid w:val="003D19D9"/>
    <w:rsid w:val="003D409D"/>
    <w:rsid w:val="003E75E0"/>
    <w:rsid w:val="00416175"/>
    <w:rsid w:val="00426677"/>
    <w:rsid w:val="004355AC"/>
    <w:rsid w:val="00492D32"/>
    <w:rsid w:val="00497BAD"/>
    <w:rsid w:val="004A58A5"/>
    <w:rsid w:val="004C0C7D"/>
    <w:rsid w:val="00506DA4"/>
    <w:rsid w:val="00516D1B"/>
    <w:rsid w:val="00517479"/>
    <w:rsid w:val="005330A2"/>
    <w:rsid w:val="00534FF0"/>
    <w:rsid w:val="0055008B"/>
    <w:rsid w:val="00554EF3"/>
    <w:rsid w:val="005A60E3"/>
    <w:rsid w:val="005B0944"/>
    <w:rsid w:val="005C4F4A"/>
    <w:rsid w:val="005F17E1"/>
    <w:rsid w:val="00626B8A"/>
    <w:rsid w:val="00641A9B"/>
    <w:rsid w:val="006521F3"/>
    <w:rsid w:val="006614BA"/>
    <w:rsid w:val="00665EA8"/>
    <w:rsid w:val="0068402E"/>
    <w:rsid w:val="006A07A0"/>
    <w:rsid w:val="006A7B4B"/>
    <w:rsid w:val="006B436C"/>
    <w:rsid w:val="006B6799"/>
    <w:rsid w:val="006D10B6"/>
    <w:rsid w:val="00771D34"/>
    <w:rsid w:val="007938A4"/>
    <w:rsid w:val="007C36F8"/>
    <w:rsid w:val="007D7505"/>
    <w:rsid w:val="007F7895"/>
    <w:rsid w:val="008831CD"/>
    <w:rsid w:val="008924E6"/>
    <w:rsid w:val="008A1EE0"/>
    <w:rsid w:val="008A6312"/>
    <w:rsid w:val="008A662F"/>
    <w:rsid w:val="008D07FD"/>
    <w:rsid w:val="009206E8"/>
    <w:rsid w:val="00945ED4"/>
    <w:rsid w:val="009525D4"/>
    <w:rsid w:val="00956A29"/>
    <w:rsid w:val="009C59A0"/>
    <w:rsid w:val="009D0DDB"/>
    <w:rsid w:val="009D2939"/>
    <w:rsid w:val="00A13C25"/>
    <w:rsid w:val="00A27A29"/>
    <w:rsid w:val="00A56E61"/>
    <w:rsid w:val="00A57731"/>
    <w:rsid w:val="00A73388"/>
    <w:rsid w:val="00A961D9"/>
    <w:rsid w:val="00AA12B5"/>
    <w:rsid w:val="00AA52D3"/>
    <w:rsid w:val="00AC66E7"/>
    <w:rsid w:val="00B26C1C"/>
    <w:rsid w:val="00B506BE"/>
    <w:rsid w:val="00B745E8"/>
    <w:rsid w:val="00B764BF"/>
    <w:rsid w:val="00B823F4"/>
    <w:rsid w:val="00B85648"/>
    <w:rsid w:val="00B9529E"/>
    <w:rsid w:val="00BD7716"/>
    <w:rsid w:val="00BE5266"/>
    <w:rsid w:val="00C02912"/>
    <w:rsid w:val="00C0474A"/>
    <w:rsid w:val="00C27EFB"/>
    <w:rsid w:val="00C54ADF"/>
    <w:rsid w:val="00CB1364"/>
    <w:rsid w:val="00CC137A"/>
    <w:rsid w:val="00CC41BC"/>
    <w:rsid w:val="00CE2530"/>
    <w:rsid w:val="00CE767B"/>
    <w:rsid w:val="00CF2F11"/>
    <w:rsid w:val="00CF34D1"/>
    <w:rsid w:val="00D23651"/>
    <w:rsid w:val="00D3009F"/>
    <w:rsid w:val="00D452BC"/>
    <w:rsid w:val="00D61D05"/>
    <w:rsid w:val="00D6757B"/>
    <w:rsid w:val="00D819AD"/>
    <w:rsid w:val="00DA4030"/>
    <w:rsid w:val="00E0216A"/>
    <w:rsid w:val="00E16663"/>
    <w:rsid w:val="00E33F19"/>
    <w:rsid w:val="00E64F81"/>
    <w:rsid w:val="00EA1934"/>
    <w:rsid w:val="00EB5967"/>
    <w:rsid w:val="00ED0262"/>
    <w:rsid w:val="00ED24E8"/>
    <w:rsid w:val="00EE3969"/>
    <w:rsid w:val="00F13AA0"/>
    <w:rsid w:val="00F23541"/>
    <w:rsid w:val="00F275DF"/>
    <w:rsid w:val="00F47C0C"/>
    <w:rsid w:val="00F53276"/>
    <w:rsid w:val="00F660AC"/>
    <w:rsid w:val="00F677FA"/>
    <w:rsid w:val="00F77B02"/>
    <w:rsid w:val="00FC15BF"/>
    <w:rsid w:val="00FD3609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5266"/>
  </w:style>
  <w:style w:type="character" w:styleId="a3">
    <w:name w:val="Hyperlink"/>
    <w:basedOn w:val="a0"/>
    <w:rsid w:val="00BE5266"/>
    <w:rPr>
      <w:color w:val="0066CC"/>
      <w:u w:val="single"/>
    </w:rPr>
  </w:style>
  <w:style w:type="character" w:customStyle="1" w:styleId="a4">
    <w:name w:val="Сноска_"/>
    <w:basedOn w:val="a0"/>
    <w:link w:val="a5"/>
    <w:rsid w:val="00BE526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BE5266"/>
    <w:rPr>
      <w:rFonts w:ascii="Impact" w:eastAsia="Impact" w:hAnsi="Impact" w:cs="Impact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52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BE526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52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BE52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"/>
    <w:rsid w:val="00BE526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(2)_"/>
    <w:basedOn w:val="a0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3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E526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3"/>
    <w:rsid w:val="00BE5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rsid w:val="00BE526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rsid w:val="00BE5266"/>
    <w:pPr>
      <w:widowControl w:val="0"/>
      <w:shd w:val="clear" w:color="auto" w:fill="FFFFFF"/>
      <w:spacing w:after="0" w:line="216" w:lineRule="exact"/>
    </w:pPr>
    <w:rPr>
      <w:rFonts w:ascii="Impact" w:eastAsia="Impact" w:hAnsi="Impact" w:cs="Impact"/>
      <w:sz w:val="14"/>
      <w:szCs w:val="14"/>
    </w:rPr>
  </w:style>
  <w:style w:type="paragraph" w:customStyle="1" w:styleId="30">
    <w:name w:val="Основной текст (3)"/>
    <w:basedOn w:val="a"/>
    <w:link w:val="3"/>
    <w:rsid w:val="00BE526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E5266"/>
    <w:pPr>
      <w:widowControl w:val="0"/>
      <w:shd w:val="clear" w:color="auto" w:fill="FFFFFF"/>
      <w:spacing w:before="4260" w:after="67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BE5266"/>
    <w:pPr>
      <w:widowControl w:val="0"/>
      <w:shd w:val="clear" w:color="auto" w:fill="FFFFFF"/>
      <w:spacing w:before="6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BE5266"/>
    <w:pPr>
      <w:widowControl w:val="0"/>
      <w:shd w:val="clear" w:color="auto" w:fill="FFFFFF"/>
      <w:spacing w:after="18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link w:val="22"/>
    <w:autoRedefine/>
    <w:rsid w:val="00BE5266"/>
    <w:pPr>
      <w:widowControl w:val="0"/>
      <w:numPr>
        <w:numId w:val="11"/>
      </w:numPr>
      <w:tabs>
        <w:tab w:val="left" w:pos="531"/>
        <w:tab w:val="center" w:leader="dot" w:pos="9979"/>
      </w:tabs>
      <w:spacing w:after="0" w:line="504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BE5266"/>
    <w:pPr>
      <w:widowControl w:val="0"/>
      <w:shd w:val="clear" w:color="auto" w:fill="FFFFFF"/>
      <w:spacing w:after="0" w:line="322" w:lineRule="exact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Абзац списка1"/>
    <w:basedOn w:val="a"/>
    <w:next w:val="a9"/>
    <w:uiPriority w:val="34"/>
    <w:qFormat/>
    <w:rsid w:val="00BE5266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BE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52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5266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E526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BE52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BE526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BE52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BE526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E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5266"/>
  </w:style>
  <w:style w:type="character" w:styleId="a3">
    <w:name w:val="Hyperlink"/>
    <w:basedOn w:val="a0"/>
    <w:rsid w:val="00BE5266"/>
    <w:rPr>
      <w:color w:val="0066CC"/>
      <w:u w:val="single"/>
    </w:rPr>
  </w:style>
  <w:style w:type="character" w:customStyle="1" w:styleId="a4">
    <w:name w:val="Сноска_"/>
    <w:basedOn w:val="a0"/>
    <w:link w:val="a5"/>
    <w:rsid w:val="00BE526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BE5266"/>
    <w:rPr>
      <w:rFonts w:ascii="Impact" w:eastAsia="Impact" w:hAnsi="Impact" w:cs="Impact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52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BE526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52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BE52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"/>
    <w:rsid w:val="00BE526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(2)_"/>
    <w:basedOn w:val="a0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3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E526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3"/>
    <w:rsid w:val="00BE5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BE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rsid w:val="00BE526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rsid w:val="00BE5266"/>
    <w:pPr>
      <w:widowControl w:val="0"/>
      <w:shd w:val="clear" w:color="auto" w:fill="FFFFFF"/>
      <w:spacing w:after="0" w:line="216" w:lineRule="exact"/>
    </w:pPr>
    <w:rPr>
      <w:rFonts w:ascii="Impact" w:eastAsia="Impact" w:hAnsi="Impact" w:cs="Impact"/>
      <w:sz w:val="14"/>
      <w:szCs w:val="14"/>
    </w:rPr>
  </w:style>
  <w:style w:type="paragraph" w:customStyle="1" w:styleId="30">
    <w:name w:val="Основной текст (3)"/>
    <w:basedOn w:val="a"/>
    <w:link w:val="3"/>
    <w:rsid w:val="00BE526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E5266"/>
    <w:pPr>
      <w:widowControl w:val="0"/>
      <w:shd w:val="clear" w:color="auto" w:fill="FFFFFF"/>
      <w:spacing w:before="4260" w:after="67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BE5266"/>
    <w:pPr>
      <w:widowControl w:val="0"/>
      <w:shd w:val="clear" w:color="auto" w:fill="FFFFFF"/>
      <w:spacing w:before="6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BE5266"/>
    <w:pPr>
      <w:widowControl w:val="0"/>
      <w:shd w:val="clear" w:color="auto" w:fill="FFFFFF"/>
      <w:spacing w:after="18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link w:val="22"/>
    <w:autoRedefine/>
    <w:rsid w:val="00BE5266"/>
    <w:pPr>
      <w:widowControl w:val="0"/>
      <w:numPr>
        <w:numId w:val="11"/>
      </w:numPr>
      <w:tabs>
        <w:tab w:val="left" w:pos="531"/>
        <w:tab w:val="center" w:leader="dot" w:pos="9979"/>
      </w:tabs>
      <w:spacing w:after="0" w:line="504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50">
    <w:name w:val="Основной текст (5)"/>
    <w:basedOn w:val="a"/>
    <w:link w:val="5"/>
    <w:rsid w:val="00BE5266"/>
    <w:pPr>
      <w:widowControl w:val="0"/>
      <w:shd w:val="clear" w:color="auto" w:fill="FFFFFF"/>
      <w:spacing w:after="0" w:line="322" w:lineRule="exact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">
    <w:name w:val="Абзац списка1"/>
    <w:basedOn w:val="a"/>
    <w:next w:val="a9"/>
    <w:uiPriority w:val="34"/>
    <w:qFormat/>
    <w:rsid w:val="00BE5266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BE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E52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E5266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E5266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BE52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BE526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BE526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BE526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BE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8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15</Pages>
  <Words>4283</Words>
  <Characters>24415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Байгулунова</dc:creator>
  <cp:keywords/>
  <dc:description/>
  <cp:lastModifiedBy>Елнур Омаров</cp:lastModifiedBy>
  <cp:revision>40</cp:revision>
  <cp:lastPrinted>2020-10-06T12:24:00Z</cp:lastPrinted>
  <dcterms:created xsi:type="dcterms:W3CDTF">2020-09-28T03:47:00Z</dcterms:created>
  <dcterms:modified xsi:type="dcterms:W3CDTF">2020-12-23T06:35:00Z</dcterms:modified>
</cp:coreProperties>
</file>